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0CD61" w14:textId="03EA0C42" w:rsidR="00AC69B2" w:rsidRPr="005A192F" w:rsidRDefault="00AC69B2" w:rsidP="00AC69B2">
      <w:pPr>
        <w:pStyle w:val="StandardWeb"/>
        <w:rPr>
          <w:rFonts w:ascii="Arial" w:hAnsi="Arial" w:cs="Arial"/>
          <w:iCs/>
          <w:sz w:val="20"/>
          <w:szCs w:val="20"/>
        </w:rPr>
      </w:pPr>
      <w:r>
        <w:rPr>
          <w:rFonts w:ascii="Arial" w:hAnsi="Arial" w:cs="Arial"/>
          <w:iCs/>
          <w:sz w:val="20"/>
          <w:szCs w:val="20"/>
        </w:rPr>
        <w:t xml:space="preserve">Betreiber des Gewinnspiels ist Bank11 für Privatkunden und Handel GmbH mit Sitz Neuss: </w:t>
      </w:r>
    </w:p>
    <w:p w14:paraId="54B3C333" w14:textId="66C764CB" w:rsidR="00AC69B2" w:rsidRPr="00AF0494" w:rsidRDefault="00791577" w:rsidP="00AC69B2">
      <w:pPr>
        <w:spacing w:after="0" w:line="312" w:lineRule="auto"/>
        <w:rPr>
          <w:rFonts w:ascii="Arial" w:hAnsi="Arial" w:cs="Arial"/>
          <w:b/>
          <w:iCs/>
          <w:color w:val="162440"/>
          <w:sz w:val="20"/>
          <w:szCs w:val="20"/>
        </w:rPr>
      </w:pPr>
      <w:r>
        <w:rPr>
          <w:rFonts w:ascii="Arial" w:hAnsi="Arial" w:cs="Arial"/>
          <w:b/>
          <w:iCs/>
          <w:color w:val="162440"/>
          <w:sz w:val="20"/>
          <w:szCs w:val="20"/>
        </w:rPr>
        <w:t>A</w:t>
      </w:r>
      <w:r w:rsidR="00AC69B2" w:rsidRPr="00AF0494">
        <w:rPr>
          <w:rFonts w:ascii="Arial" w:hAnsi="Arial" w:cs="Arial"/>
          <w:b/>
          <w:iCs/>
          <w:color w:val="162440"/>
          <w:sz w:val="20"/>
          <w:szCs w:val="20"/>
        </w:rPr>
        <w:t>nschrift:</w:t>
      </w:r>
    </w:p>
    <w:p w14:paraId="3421C8E1" w14:textId="77777777" w:rsidR="00AC69B2" w:rsidRPr="005A192F" w:rsidRDefault="00AC69B2" w:rsidP="00AC69B2">
      <w:pPr>
        <w:spacing w:after="0" w:line="240" w:lineRule="auto"/>
        <w:rPr>
          <w:rFonts w:ascii="Arial" w:hAnsi="Arial" w:cs="Arial"/>
          <w:iCs/>
          <w:sz w:val="20"/>
          <w:szCs w:val="20"/>
        </w:rPr>
      </w:pPr>
      <w:r w:rsidRPr="005A192F">
        <w:rPr>
          <w:rFonts w:ascii="Arial" w:hAnsi="Arial" w:cs="Arial"/>
          <w:iCs/>
          <w:sz w:val="20"/>
          <w:szCs w:val="20"/>
        </w:rPr>
        <w:t>Bank11 für Privatkunden und Handel GmbH</w:t>
      </w:r>
    </w:p>
    <w:p w14:paraId="0F2424AD" w14:textId="77777777" w:rsidR="00AC69B2" w:rsidRPr="005A192F" w:rsidRDefault="00AC69B2" w:rsidP="00AC69B2">
      <w:pPr>
        <w:spacing w:after="0" w:line="240" w:lineRule="auto"/>
        <w:rPr>
          <w:rFonts w:ascii="Arial" w:hAnsi="Arial" w:cs="Arial"/>
          <w:iCs/>
          <w:sz w:val="20"/>
          <w:szCs w:val="20"/>
        </w:rPr>
      </w:pPr>
    </w:p>
    <w:p w14:paraId="789FB884" w14:textId="77777777" w:rsidR="00AC69B2" w:rsidRPr="005A192F" w:rsidRDefault="00AC69B2" w:rsidP="00AC69B2">
      <w:pPr>
        <w:spacing w:after="0" w:line="240" w:lineRule="auto"/>
        <w:rPr>
          <w:rFonts w:ascii="Arial" w:hAnsi="Arial" w:cs="Arial"/>
          <w:iCs/>
          <w:sz w:val="20"/>
          <w:szCs w:val="20"/>
        </w:rPr>
      </w:pPr>
      <w:r w:rsidRPr="005A192F">
        <w:rPr>
          <w:rFonts w:ascii="Arial" w:hAnsi="Arial" w:cs="Arial"/>
          <w:iCs/>
          <w:sz w:val="20"/>
          <w:szCs w:val="20"/>
        </w:rPr>
        <w:t>Hammer Landstraße 91</w:t>
      </w:r>
    </w:p>
    <w:p w14:paraId="22769E96" w14:textId="77777777" w:rsidR="00AC69B2" w:rsidRPr="005A192F" w:rsidRDefault="00AC69B2" w:rsidP="00AC69B2">
      <w:pPr>
        <w:spacing w:after="0" w:line="240" w:lineRule="auto"/>
        <w:rPr>
          <w:rFonts w:ascii="Arial" w:hAnsi="Arial" w:cs="Arial"/>
          <w:iCs/>
          <w:sz w:val="20"/>
          <w:szCs w:val="20"/>
        </w:rPr>
      </w:pPr>
    </w:p>
    <w:p w14:paraId="3BAE9312" w14:textId="77777777" w:rsidR="00AC69B2" w:rsidRPr="005A192F" w:rsidRDefault="00AC69B2" w:rsidP="00AC69B2">
      <w:pPr>
        <w:spacing w:after="0" w:line="240" w:lineRule="auto"/>
        <w:rPr>
          <w:rFonts w:ascii="Arial" w:hAnsi="Arial" w:cs="Arial"/>
          <w:iCs/>
          <w:sz w:val="20"/>
          <w:szCs w:val="20"/>
        </w:rPr>
      </w:pPr>
      <w:r w:rsidRPr="005A192F">
        <w:rPr>
          <w:rFonts w:ascii="Arial" w:hAnsi="Arial" w:cs="Arial"/>
          <w:iCs/>
          <w:sz w:val="20"/>
          <w:szCs w:val="20"/>
        </w:rPr>
        <w:t>41460 Neuss</w:t>
      </w:r>
    </w:p>
    <w:p w14:paraId="27DFDBE8" w14:textId="77777777" w:rsidR="00AC69B2" w:rsidRPr="005A192F" w:rsidRDefault="00AC69B2" w:rsidP="00AC69B2">
      <w:pPr>
        <w:spacing w:after="0" w:line="240" w:lineRule="auto"/>
        <w:rPr>
          <w:rFonts w:ascii="Arial" w:hAnsi="Arial" w:cs="Arial"/>
          <w:iCs/>
          <w:sz w:val="20"/>
          <w:szCs w:val="20"/>
        </w:rPr>
      </w:pPr>
      <w:r w:rsidRPr="005A192F">
        <w:rPr>
          <w:rFonts w:ascii="Arial" w:hAnsi="Arial" w:cs="Arial"/>
          <w:iCs/>
          <w:sz w:val="20"/>
          <w:szCs w:val="20"/>
        </w:rPr>
        <w:t xml:space="preserve"> </w:t>
      </w:r>
    </w:p>
    <w:p w14:paraId="12F7F99E" w14:textId="022D76BF" w:rsidR="00AC69B2" w:rsidRPr="002A6C3B" w:rsidRDefault="008B2188" w:rsidP="00AC69B2">
      <w:pPr>
        <w:spacing w:after="0" w:line="240" w:lineRule="auto"/>
        <w:rPr>
          <w:rFonts w:ascii="Arial" w:hAnsi="Arial" w:cs="Arial"/>
          <w:sz w:val="20"/>
          <w:szCs w:val="20"/>
        </w:rPr>
      </w:pPr>
      <w:r w:rsidRPr="002A6C3B">
        <w:rPr>
          <w:rFonts w:ascii="Arial" w:hAnsi="Arial" w:cs="Arial"/>
          <w:sz w:val="20"/>
          <w:szCs w:val="20"/>
        </w:rPr>
        <w:t>Telefon: +49 2131 3877-0</w:t>
      </w:r>
    </w:p>
    <w:p w14:paraId="25313C67" w14:textId="77777777" w:rsidR="008B2188" w:rsidRPr="005A192F" w:rsidRDefault="008B2188" w:rsidP="00AC69B2">
      <w:pPr>
        <w:spacing w:after="0" w:line="240" w:lineRule="auto"/>
        <w:rPr>
          <w:rFonts w:ascii="Arial" w:hAnsi="Arial" w:cs="Arial"/>
          <w:iCs/>
          <w:sz w:val="20"/>
          <w:szCs w:val="20"/>
        </w:rPr>
      </w:pPr>
    </w:p>
    <w:p w14:paraId="4E2FD4AD" w14:textId="77777777" w:rsidR="00AC69B2" w:rsidRPr="005A192F" w:rsidRDefault="00AC69B2" w:rsidP="00AC69B2">
      <w:pPr>
        <w:spacing w:after="0" w:line="240" w:lineRule="auto"/>
        <w:rPr>
          <w:rFonts w:ascii="Arial" w:hAnsi="Arial" w:cs="Arial"/>
          <w:iCs/>
          <w:sz w:val="20"/>
          <w:szCs w:val="20"/>
        </w:rPr>
      </w:pPr>
      <w:r w:rsidRPr="005A192F">
        <w:rPr>
          <w:rFonts w:ascii="Arial" w:hAnsi="Arial" w:cs="Arial"/>
          <w:iCs/>
          <w:sz w:val="20"/>
          <w:szCs w:val="20"/>
        </w:rPr>
        <w:t>E-Mail: mail@bank11.de</w:t>
      </w:r>
    </w:p>
    <w:p w14:paraId="1BFEC61E" w14:textId="77777777" w:rsidR="00AC69B2" w:rsidRPr="005A192F" w:rsidRDefault="00AC69B2" w:rsidP="00AC69B2">
      <w:pPr>
        <w:spacing w:after="0" w:line="312" w:lineRule="auto"/>
        <w:rPr>
          <w:rFonts w:ascii="Arial" w:hAnsi="Arial" w:cs="Arial"/>
          <w:iCs/>
          <w:sz w:val="20"/>
          <w:szCs w:val="20"/>
        </w:rPr>
      </w:pPr>
    </w:p>
    <w:p w14:paraId="18033B80" w14:textId="77777777" w:rsidR="00AC69B2" w:rsidRPr="005A192F" w:rsidRDefault="001A39A7" w:rsidP="00AC69B2">
      <w:pPr>
        <w:spacing w:after="0" w:line="312" w:lineRule="auto"/>
        <w:rPr>
          <w:rFonts w:ascii="Arial" w:hAnsi="Arial" w:cs="Arial"/>
          <w:iCs/>
          <w:sz w:val="20"/>
          <w:szCs w:val="20"/>
        </w:rPr>
      </w:pPr>
      <w:hyperlink r:id="rId8" w:history="1">
        <w:r w:rsidR="00AC69B2" w:rsidRPr="005A192F">
          <w:rPr>
            <w:rStyle w:val="Hyperlink"/>
            <w:rFonts w:ascii="Arial" w:hAnsi="Arial" w:cs="Arial"/>
            <w:iCs/>
            <w:sz w:val="20"/>
            <w:szCs w:val="20"/>
          </w:rPr>
          <w:t>www.bank11.de</w:t>
        </w:r>
      </w:hyperlink>
      <w:r w:rsidR="00AC69B2" w:rsidRPr="005A192F">
        <w:rPr>
          <w:rFonts w:ascii="Arial" w:hAnsi="Arial" w:cs="Arial"/>
          <w:iCs/>
          <w:sz w:val="20"/>
          <w:szCs w:val="20"/>
        </w:rPr>
        <w:t xml:space="preserve"> </w:t>
      </w:r>
    </w:p>
    <w:p w14:paraId="4F0E65BB" w14:textId="77777777" w:rsidR="00AC69B2" w:rsidRPr="005A192F" w:rsidRDefault="001A39A7" w:rsidP="00AC69B2">
      <w:pPr>
        <w:spacing w:after="0" w:line="312" w:lineRule="auto"/>
        <w:rPr>
          <w:rFonts w:ascii="Arial" w:hAnsi="Arial" w:cs="Arial"/>
          <w:iCs/>
          <w:sz w:val="20"/>
          <w:szCs w:val="20"/>
        </w:rPr>
      </w:pPr>
      <w:hyperlink r:id="rId9" w:history="1">
        <w:r w:rsidR="00AC69B2" w:rsidRPr="005A192F">
          <w:rPr>
            <w:rStyle w:val="Hyperlink"/>
            <w:rFonts w:ascii="Arial" w:hAnsi="Arial" w:cs="Arial"/>
            <w:iCs/>
            <w:sz w:val="20"/>
            <w:szCs w:val="20"/>
          </w:rPr>
          <w:t>https://www.bank11.de/impressum-1</w:t>
        </w:r>
      </w:hyperlink>
    </w:p>
    <w:p w14:paraId="766194AA" w14:textId="77777777" w:rsidR="00AC69B2" w:rsidRPr="005A192F" w:rsidRDefault="00AC69B2" w:rsidP="00AC69B2">
      <w:pPr>
        <w:spacing w:after="0" w:line="312" w:lineRule="auto"/>
        <w:rPr>
          <w:rFonts w:ascii="Arial" w:hAnsi="Arial" w:cs="Arial"/>
          <w:iCs/>
          <w:sz w:val="20"/>
          <w:szCs w:val="20"/>
        </w:rPr>
      </w:pPr>
    </w:p>
    <w:p w14:paraId="189146E1" w14:textId="12136750" w:rsidR="00AC2C02" w:rsidRPr="0086599A" w:rsidRDefault="00AC2C02" w:rsidP="00AC69B2">
      <w:pPr>
        <w:spacing w:after="0" w:line="312" w:lineRule="auto"/>
        <w:rPr>
          <w:rFonts w:ascii="Arial" w:hAnsi="Arial" w:cs="Arial"/>
          <w:iCs/>
          <w:sz w:val="20"/>
          <w:szCs w:val="20"/>
        </w:rPr>
      </w:pPr>
      <w:r w:rsidRPr="0086599A">
        <w:rPr>
          <w:rFonts w:ascii="Arial" w:hAnsi="Arial" w:cs="Arial"/>
          <w:iCs/>
          <w:sz w:val="20"/>
          <w:szCs w:val="20"/>
        </w:rPr>
        <w:t xml:space="preserve">Das </w:t>
      </w:r>
      <w:r w:rsidR="001A4689">
        <w:rPr>
          <w:rFonts w:ascii="Arial" w:hAnsi="Arial" w:cs="Arial"/>
          <w:iCs/>
          <w:sz w:val="20"/>
          <w:szCs w:val="20"/>
        </w:rPr>
        <w:t>Gewinnspiel</w:t>
      </w:r>
      <w:r w:rsidRPr="0086599A">
        <w:rPr>
          <w:rFonts w:ascii="Arial" w:hAnsi="Arial" w:cs="Arial"/>
          <w:iCs/>
          <w:sz w:val="20"/>
          <w:szCs w:val="20"/>
        </w:rPr>
        <w:t xml:space="preserve"> startet mit dem entsprechenden </w:t>
      </w:r>
      <w:proofErr w:type="spellStart"/>
      <w:r w:rsidRPr="0086599A">
        <w:rPr>
          <w:rFonts w:ascii="Arial" w:hAnsi="Arial" w:cs="Arial"/>
          <w:iCs/>
          <w:sz w:val="20"/>
          <w:szCs w:val="20"/>
        </w:rPr>
        <w:t>Social</w:t>
      </w:r>
      <w:proofErr w:type="spellEnd"/>
      <w:r w:rsidRPr="0086599A">
        <w:rPr>
          <w:rFonts w:ascii="Arial" w:hAnsi="Arial" w:cs="Arial"/>
          <w:iCs/>
          <w:sz w:val="20"/>
          <w:szCs w:val="20"/>
        </w:rPr>
        <w:t xml:space="preserve"> Media Post am </w:t>
      </w:r>
      <w:r w:rsidR="00B6470F">
        <w:rPr>
          <w:rFonts w:ascii="Arial" w:hAnsi="Arial" w:cs="Arial"/>
          <w:b/>
          <w:iCs/>
          <w:sz w:val="20"/>
          <w:szCs w:val="20"/>
        </w:rPr>
        <w:t>11</w:t>
      </w:r>
      <w:r w:rsidR="003B27D2" w:rsidRPr="007E6399">
        <w:rPr>
          <w:rFonts w:ascii="Arial" w:hAnsi="Arial" w:cs="Arial"/>
          <w:b/>
          <w:iCs/>
          <w:sz w:val="20"/>
          <w:szCs w:val="20"/>
        </w:rPr>
        <w:t>.</w:t>
      </w:r>
      <w:r w:rsidR="004F2516">
        <w:rPr>
          <w:rFonts w:ascii="Arial" w:hAnsi="Arial" w:cs="Arial"/>
          <w:b/>
          <w:iCs/>
          <w:sz w:val="20"/>
          <w:szCs w:val="20"/>
        </w:rPr>
        <w:t>0</w:t>
      </w:r>
      <w:r w:rsidR="001A39A7">
        <w:rPr>
          <w:rFonts w:ascii="Arial" w:hAnsi="Arial" w:cs="Arial"/>
          <w:b/>
          <w:iCs/>
          <w:sz w:val="20"/>
          <w:szCs w:val="20"/>
        </w:rPr>
        <w:t>9</w:t>
      </w:r>
      <w:r w:rsidR="003B27D2" w:rsidRPr="00ED493B">
        <w:rPr>
          <w:rFonts w:ascii="Arial" w:hAnsi="Arial" w:cs="Arial"/>
          <w:b/>
          <w:iCs/>
          <w:sz w:val="20"/>
          <w:szCs w:val="20"/>
        </w:rPr>
        <w:t>.202</w:t>
      </w:r>
      <w:r w:rsidR="004F2516">
        <w:rPr>
          <w:rFonts w:ascii="Arial" w:hAnsi="Arial" w:cs="Arial"/>
          <w:b/>
          <w:iCs/>
          <w:sz w:val="20"/>
          <w:szCs w:val="20"/>
        </w:rPr>
        <w:t>2</w:t>
      </w:r>
      <w:r w:rsidR="003B27D2" w:rsidRPr="00ED493B">
        <w:rPr>
          <w:rFonts w:ascii="Arial" w:hAnsi="Arial" w:cs="Arial"/>
          <w:b/>
          <w:iCs/>
          <w:sz w:val="20"/>
          <w:szCs w:val="20"/>
        </w:rPr>
        <w:t>.</w:t>
      </w:r>
      <w:r w:rsidRPr="0086599A">
        <w:rPr>
          <w:rFonts w:ascii="Arial" w:hAnsi="Arial" w:cs="Arial"/>
          <w:iCs/>
          <w:sz w:val="20"/>
          <w:szCs w:val="20"/>
        </w:rPr>
        <w:t xml:space="preserve"> </w:t>
      </w:r>
      <w:r w:rsidR="005B2833" w:rsidRPr="0086599A">
        <w:rPr>
          <w:rFonts w:ascii="Arial" w:hAnsi="Arial" w:cs="Arial"/>
          <w:iCs/>
          <w:sz w:val="20"/>
          <w:szCs w:val="20"/>
        </w:rPr>
        <w:t xml:space="preserve">Die Teilnahmebedingungen </w:t>
      </w:r>
      <w:r w:rsidR="009C2775">
        <w:rPr>
          <w:rFonts w:ascii="Arial" w:hAnsi="Arial" w:cs="Arial"/>
          <w:iCs/>
          <w:sz w:val="20"/>
          <w:szCs w:val="20"/>
        </w:rPr>
        <w:t>sind</w:t>
      </w:r>
      <w:r w:rsidR="001A4689">
        <w:rPr>
          <w:rFonts w:ascii="Arial" w:hAnsi="Arial" w:cs="Arial"/>
          <w:iCs/>
          <w:sz w:val="20"/>
          <w:szCs w:val="20"/>
        </w:rPr>
        <w:t xml:space="preserve"> für </w:t>
      </w:r>
      <w:r w:rsidR="005B2833" w:rsidRPr="0086599A">
        <w:rPr>
          <w:rFonts w:ascii="Arial" w:hAnsi="Arial" w:cs="Arial"/>
          <w:iCs/>
          <w:sz w:val="20"/>
          <w:szCs w:val="20"/>
        </w:rPr>
        <w:t>Instagram</w:t>
      </w:r>
      <w:r w:rsidR="004F2516">
        <w:rPr>
          <w:rFonts w:ascii="Arial" w:hAnsi="Arial" w:cs="Arial"/>
          <w:iCs/>
          <w:sz w:val="20"/>
          <w:szCs w:val="20"/>
        </w:rPr>
        <w:t xml:space="preserve"> </w:t>
      </w:r>
      <w:r w:rsidR="005B2833" w:rsidRPr="0086599A">
        <w:rPr>
          <w:rFonts w:ascii="Arial" w:hAnsi="Arial" w:cs="Arial"/>
          <w:iCs/>
          <w:sz w:val="20"/>
          <w:szCs w:val="20"/>
        </w:rPr>
        <w:t xml:space="preserve">gültig. </w:t>
      </w:r>
      <w:r w:rsidR="008B4905">
        <w:rPr>
          <w:rFonts w:ascii="Arial" w:hAnsi="Arial" w:cs="Arial"/>
          <w:iCs/>
          <w:sz w:val="20"/>
          <w:szCs w:val="20"/>
        </w:rPr>
        <w:t xml:space="preserve">Gewinn: </w:t>
      </w:r>
      <w:r w:rsidR="001A39A7">
        <w:rPr>
          <w:rFonts w:ascii="Arial" w:hAnsi="Arial" w:cs="Arial"/>
          <w:iCs/>
          <w:sz w:val="20"/>
          <w:szCs w:val="20"/>
        </w:rPr>
        <w:t>1x ZWILLING GOURMET selbst-schärfender Messerblock, 7-tlg. in der Farbe grau i. W. v. 269 EUR</w:t>
      </w:r>
      <w:r w:rsidR="00E922AD">
        <w:rPr>
          <w:rFonts w:ascii="Arial" w:hAnsi="Arial" w:cs="Arial"/>
          <w:iCs/>
          <w:sz w:val="20"/>
          <w:szCs w:val="20"/>
        </w:rPr>
        <w:t xml:space="preserve">. </w:t>
      </w:r>
      <w:r w:rsidRPr="0086599A">
        <w:rPr>
          <w:rFonts w:ascii="Arial" w:hAnsi="Arial" w:cs="Arial"/>
          <w:iCs/>
          <w:sz w:val="20"/>
          <w:szCs w:val="20"/>
        </w:rPr>
        <w:t xml:space="preserve">Teilnahmeschluss ist der </w:t>
      </w:r>
      <w:r w:rsidR="001A39A7">
        <w:rPr>
          <w:rFonts w:ascii="Arial" w:hAnsi="Arial" w:cs="Arial"/>
          <w:b/>
          <w:iCs/>
          <w:sz w:val="20"/>
          <w:szCs w:val="20"/>
        </w:rPr>
        <w:t>19</w:t>
      </w:r>
      <w:r w:rsidR="004F2516">
        <w:rPr>
          <w:rFonts w:ascii="Arial" w:hAnsi="Arial" w:cs="Arial"/>
          <w:b/>
          <w:iCs/>
          <w:sz w:val="20"/>
          <w:szCs w:val="20"/>
        </w:rPr>
        <w:t>.0</w:t>
      </w:r>
      <w:r w:rsidR="001A39A7">
        <w:rPr>
          <w:rFonts w:ascii="Arial" w:hAnsi="Arial" w:cs="Arial"/>
          <w:b/>
          <w:iCs/>
          <w:sz w:val="20"/>
          <w:szCs w:val="20"/>
        </w:rPr>
        <w:t>9</w:t>
      </w:r>
      <w:r w:rsidR="004F2516">
        <w:rPr>
          <w:rFonts w:ascii="Arial" w:hAnsi="Arial" w:cs="Arial"/>
          <w:b/>
          <w:iCs/>
          <w:sz w:val="20"/>
          <w:szCs w:val="20"/>
        </w:rPr>
        <w:t>.2022,</w:t>
      </w:r>
      <w:r w:rsidR="00ED493B">
        <w:rPr>
          <w:rFonts w:ascii="Arial" w:hAnsi="Arial" w:cs="Arial"/>
          <w:b/>
          <w:iCs/>
          <w:sz w:val="20"/>
          <w:szCs w:val="20"/>
        </w:rPr>
        <w:t xml:space="preserve"> 1</w:t>
      </w:r>
      <w:r w:rsidR="004F2516">
        <w:rPr>
          <w:rFonts w:ascii="Arial" w:hAnsi="Arial" w:cs="Arial"/>
          <w:b/>
          <w:iCs/>
          <w:sz w:val="20"/>
          <w:szCs w:val="20"/>
        </w:rPr>
        <w:t>1</w:t>
      </w:r>
      <w:r w:rsidR="00ED493B">
        <w:rPr>
          <w:rFonts w:ascii="Arial" w:hAnsi="Arial" w:cs="Arial"/>
          <w:b/>
          <w:iCs/>
          <w:sz w:val="20"/>
          <w:szCs w:val="20"/>
        </w:rPr>
        <w:t xml:space="preserve"> Uhr</w:t>
      </w:r>
      <w:r w:rsidR="003B27D2" w:rsidRPr="0086599A">
        <w:rPr>
          <w:rFonts w:ascii="Arial" w:hAnsi="Arial" w:cs="Arial"/>
          <w:b/>
          <w:iCs/>
          <w:sz w:val="20"/>
          <w:szCs w:val="20"/>
        </w:rPr>
        <w:t xml:space="preserve">. </w:t>
      </w:r>
    </w:p>
    <w:p w14:paraId="1858E8CD" w14:textId="77777777" w:rsidR="002F1A2E" w:rsidRPr="0086599A" w:rsidRDefault="002F1A2E" w:rsidP="00962B28">
      <w:pPr>
        <w:spacing w:after="0" w:line="312" w:lineRule="auto"/>
        <w:rPr>
          <w:rFonts w:ascii="Arial" w:hAnsi="Arial" w:cs="Arial"/>
          <w:iCs/>
          <w:sz w:val="20"/>
          <w:szCs w:val="20"/>
        </w:rPr>
      </w:pPr>
    </w:p>
    <w:p w14:paraId="03F29BDB" w14:textId="5B52573D" w:rsidR="006D27A5" w:rsidRPr="0086599A" w:rsidRDefault="006D27A5" w:rsidP="00962B28">
      <w:pPr>
        <w:spacing w:after="0" w:line="312" w:lineRule="auto"/>
        <w:rPr>
          <w:rFonts w:ascii="Arial" w:hAnsi="Arial" w:cs="Arial"/>
          <w:sz w:val="20"/>
          <w:szCs w:val="20"/>
        </w:rPr>
      </w:pPr>
      <w:r w:rsidRPr="0086599A">
        <w:rPr>
          <w:rFonts w:ascii="Arial" w:hAnsi="Arial" w:cs="Arial"/>
          <w:sz w:val="20"/>
          <w:szCs w:val="20"/>
        </w:rPr>
        <w:t xml:space="preserve">Mit der Teilnahme am Gewinnspiel akzeptieren die Teilnehmer die folgenden </w:t>
      </w:r>
      <w:r w:rsidR="00A055D0">
        <w:rPr>
          <w:rFonts w:ascii="Arial" w:hAnsi="Arial" w:cs="Arial"/>
          <w:sz w:val="20"/>
          <w:szCs w:val="20"/>
        </w:rPr>
        <w:t>Bedingungen</w:t>
      </w:r>
      <w:r w:rsidRPr="0086599A">
        <w:rPr>
          <w:rFonts w:ascii="Arial" w:hAnsi="Arial" w:cs="Arial"/>
          <w:sz w:val="20"/>
          <w:szCs w:val="20"/>
        </w:rPr>
        <w:t>.</w:t>
      </w:r>
    </w:p>
    <w:p w14:paraId="0D51C25B" w14:textId="77777777" w:rsidR="006D27A5" w:rsidRPr="0086599A" w:rsidRDefault="006D27A5" w:rsidP="00962B28">
      <w:pPr>
        <w:spacing w:after="0" w:line="312" w:lineRule="auto"/>
        <w:rPr>
          <w:rFonts w:ascii="Arial" w:hAnsi="Arial" w:cs="Arial"/>
          <w:iCs/>
          <w:sz w:val="20"/>
          <w:szCs w:val="20"/>
        </w:rPr>
      </w:pPr>
    </w:p>
    <w:p w14:paraId="1499CD77" w14:textId="77777777" w:rsidR="00AC2C02" w:rsidRPr="00DE2B32" w:rsidRDefault="00AC2C02" w:rsidP="00962B28">
      <w:pPr>
        <w:spacing w:after="0" w:line="312" w:lineRule="auto"/>
        <w:rPr>
          <w:rFonts w:ascii="Arial" w:hAnsi="Arial" w:cs="Arial"/>
          <w:b/>
          <w:iCs/>
          <w:color w:val="7030A0"/>
          <w:sz w:val="20"/>
          <w:szCs w:val="20"/>
          <w:u w:val="single"/>
        </w:rPr>
      </w:pPr>
      <w:r w:rsidRPr="00DE2B32">
        <w:rPr>
          <w:rFonts w:ascii="Arial" w:hAnsi="Arial" w:cs="Arial"/>
          <w:b/>
          <w:iCs/>
          <w:color w:val="7030A0"/>
          <w:sz w:val="20"/>
          <w:szCs w:val="20"/>
          <w:u w:val="single"/>
        </w:rPr>
        <w:t>Teilnahmebedingungen:</w:t>
      </w:r>
    </w:p>
    <w:p w14:paraId="6B6C0EBE" w14:textId="77777777" w:rsidR="00AC2C02" w:rsidRPr="0086599A" w:rsidRDefault="00AC2C02" w:rsidP="00962B28">
      <w:pPr>
        <w:spacing w:after="0" w:line="312" w:lineRule="auto"/>
        <w:rPr>
          <w:rFonts w:ascii="Arial" w:hAnsi="Arial" w:cs="Arial"/>
          <w:b/>
          <w:iCs/>
          <w:color w:val="7030A0"/>
          <w:sz w:val="20"/>
          <w:szCs w:val="20"/>
        </w:rPr>
      </w:pPr>
    </w:p>
    <w:p w14:paraId="778E06B2" w14:textId="5BD00621" w:rsidR="004F2516" w:rsidRPr="004F2516" w:rsidRDefault="007E6399" w:rsidP="004F2516">
      <w:pPr>
        <w:pStyle w:val="Listenabsatz"/>
        <w:numPr>
          <w:ilvl w:val="0"/>
          <w:numId w:val="17"/>
        </w:numPr>
        <w:autoSpaceDE w:val="0"/>
        <w:autoSpaceDN w:val="0"/>
        <w:adjustRightInd w:val="0"/>
        <w:spacing w:after="0" w:line="312" w:lineRule="auto"/>
        <w:rPr>
          <w:rFonts w:ascii="Arial" w:hAnsi="Arial" w:cs="Arial"/>
          <w:sz w:val="20"/>
          <w:szCs w:val="20"/>
        </w:rPr>
      </w:pPr>
      <w:r w:rsidRPr="005E1F4F">
        <w:rPr>
          <w:rFonts w:ascii="Arial" w:hAnsi="Arial" w:cs="Arial"/>
          <w:sz w:val="20"/>
          <w:szCs w:val="20"/>
        </w:rPr>
        <w:t xml:space="preserve">Folge </w:t>
      </w:r>
      <w:r w:rsidR="005E1F4F" w:rsidRPr="005E1F4F">
        <w:rPr>
          <w:rFonts w:ascii="Arial" w:hAnsi="Arial" w:cs="Arial"/>
          <w:sz w:val="20"/>
          <w:szCs w:val="20"/>
        </w:rPr>
        <w:t>unserem Instagram Kanal</w:t>
      </w:r>
      <w:r w:rsidR="005E1F4F">
        <w:rPr>
          <w:rFonts w:ascii="Arial" w:hAnsi="Arial" w:cs="Arial"/>
          <w:sz w:val="20"/>
          <w:szCs w:val="20"/>
        </w:rPr>
        <w:t xml:space="preserve"> </w:t>
      </w:r>
      <w:hyperlink r:id="rId10" w:history="1">
        <w:r w:rsidR="00ED493B" w:rsidRPr="005E1F4F">
          <w:rPr>
            <w:rStyle w:val="Hyperlink"/>
            <w:rFonts w:ascii="Helv" w:eastAsiaTheme="minorHAnsi" w:hAnsi="Helv" w:cs="Helv"/>
            <w:sz w:val="20"/>
            <w:szCs w:val="20"/>
            <w:lang w:eastAsia="en-US"/>
          </w:rPr>
          <w:t>https://www.instagram.com/bank11_dieautobank/</w:t>
        </w:r>
      </w:hyperlink>
      <w:r w:rsidR="004F2516">
        <w:rPr>
          <w:rStyle w:val="Hyperlink"/>
          <w:rFonts w:ascii="Helv" w:eastAsiaTheme="minorHAnsi" w:hAnsi="Helv" w:cs="Helv"/>
          <w:sz w:val="20"/>
          <w:szCs w:val="20"/>
          <w:lang w:eastAsia="en-US"/>
        </w:rPr>
        <w:t xml:space="preserve"> </w:t>
      </w:r>
    </w:p>
    <w:p w14:paraId="52A3E8AC" w14:textId="59A5FEF4" w:rsidR="00CE2529" w:rsidRPr="00AF0494" w:rsidRDefault="007E6399" w:rsidP="00AF0494">
      <w:pPr>
        <w:pStyle w:val="Listenabsatz"/>
        <w:numPr>
          <w:ilvl w:val="0"/>
          <w:numId w:val="15"/>
        </w:numPr>
        <w:spacing w:after="0" w:line="312" w:lineRule="auto"/>
        <w:ind w:left="360"/>
        <w:rPr>
          <w:rFonts w:ascii="Arial" w:hAnsi="Arial" w:cs="Arial"/>
          <w:sz w:val="20"/>
          <w:szCs w:val="20"/>
        </w:rPr>
      </w:pPr>
      <w:r>
        <w:rPr>
          <w:rFonts w:ascii="Arial" w:hAnsi="Arial" w:cs="Arial"/>
          <w:sz w:val="20"/>
          <w:szCs w:val="20"/>
        </w:rPr>
        <w:t xml:space="preserve">Like den Gewinnspielpost </w:t>
      </w:r>
      <w:r w:rsidR="005E1F4F">
        <w:rPr>
          <w:rFonts w:ascii="Arial" w:hAnsi="Arial" w:cs="Arial"/>
          <w:sz w:val="20"/>
          <w:szCs w:val="20"/>
        </w:rPr>
        <w:t xml:space="preserve">vom </w:t>
      </w:r>
      <w:r w:rsidR="00B6470F">
        <w:rPr>
          <w:rFonts w:ascii="Arial" w:hAnsi="Arial" w:cs="Arial"/>
          <w:sz w:val="20"/>
          <w:szCs w:val="20"/>
        </w:rPr>
        <w:t>11</w:t>
      </w:r>
      <w:r w:rsidR="005E1F4F">
        <w:rPr>
          <w:rFonts w:ascii="Arial" w:hAnsi="Arial" w:cs="Arial"/>
          <w:sz w:val="20"/>
          <w:szCs w:val="20"/>
        </w:rPr>
        <w:t>.</w:t>
      </w:r>
      <w:r w:rsidR="004F2516">
        <w:rPr>
          <w:rFonts w:ascii="Arial" w:hAnsi="Arial" w:cs="Arial"/>
          <w:sz w:val="20"/>
          <w:szCs w:val="20"/>
        </w:rPr>
        <w:t>0</w:t>
      </w:r>
      <w:r w:rsidR="001A39A7">
        <w:rPr>
          <w:rFonts w:ascii="Arial" w:hAnsi="Arial" w:cs="Arial"/>
          <w:sz w:val="20"/>
          <w:szCs w:val="20"/>
        </w:rPr>
        <w:t>9</w:t>
      </w:r>
      <w:r w:rsidR="005E1F4F">
        <w:rPr>
          <w:rFonts w:ascii="Arial" w:hAnsi="Arial" w:cs="Arial"/>
          <w:sz w:val="20"/>
          <w:szCs w:val="20"/>
        </w:rPr>
        <w:t>.202</w:t>
      </w:r>
      <w:r w:rsidR="004F2516">
        <w:rPr>
          <w:rFonts w:ascii="Arial" w:hAnsi="Arial" w:cs="Arial"/>
          <w:sz w:val="20"/>
          <w:szCs w:val="20"/>
        </w:rPr>
        <w:t>2</w:t>
      </w:r>
    </w:p>
    <w:p w14:paraId="103AF84A" w14:textId="33E09C5B" w:rsidR="001631CD" w:rsidRPr="00E922AD" w:rsidRDefault="007E6399" w:rsidP="00E922AD">
      <w:pPr>
        <w:pStyle w:val="Listenabsatz"/>
        <w:numPr>
          <w:ilvl w:val="0"/>
          <w:numId w:val="15"/>
        </w:numPr>
        <w:spacing w:after="0" w:line="312" w:lineRule="auto"/>
        <w:ind w:left="360"/>
        <w:rPr>
          <w:rFonts w:ascii="Arial" w:hAnsi="Arial" w:cs="Arial"/>
          <w:sz w:val="20"/>
          <w:szCs w:val="20"/>
        </w:rPr>
      </w:pPr>
      <w:r>
        <w:rPr>
          <w:rFonts w:ascii="Arial" w:hAnsi="Arial" w:cs="Arial"/>
          <w:sz w:val="20"/>
          <w:szCs w:val="20"/>
        </w:rPr>
        <w:t xml:space="preserve">Kommentiere </w:t>
      </w:r>
      <w:r w:rsidR="005E1F4F">
        <w:rPr>
          <w:rFonts w:ascii="Arial" w:hAnsi="Arial" w:cs="Arial"/>
          <w:sz w:val="20"/>
          <w:szCs w:val="20"/>
        </w:rPr>
        <w:t>den Gewinnspielpost</w:t>
      </w:r>
      <w:r w:rsidR="009D0CFB">
        <w:rPr>
          <w:rFonts w:ascii="Arial" w:hAnsi="Arial" w:cs="Arial"/>
          <w:sz w:val="20"/>
          <w:szCs w:val="20"/>
        </w:rPr>
        <w:t xml:space="preserve"> </w:t>
      </w:r>
      <w:r w:rsidR="001A39A7">
        <w:rPr>
          <w:rFonts w:ascii="Arial" w:hAnsi="Arial" w:cs="Arial"/>
          <w:sz w:val="20"/>
          <w:szCs w:val="20"/>
        </w:rPr>
        <w:t>für welche Zubereitung Deines Lieblingsgerichtes benötigst Du den Messerblock</w:t>
      </w:r>
      <w:r w:rsidR="00E922AD" w:rsidRPr="00E922AD">
        <w:rPr>
          <w:rFonts w:ascii="Arial" w:hAnsi="Arial" w:cs="Arial"/>
          <w:sz w:val="20"/>
          <w:szCs w:val="20"/>
        </w:rPr>
        <w:t xml:space="preserve">? </w:t>
      </w:r>
    </w:p>
    <w:p w14:paraId="6CD6F5DE" w14:textId="5BC6BB06" w:rsidR="007E6399" w:rsidRPr="00AF0494" w:rsidRDefault="005E1F4F" w:rsidP="00AF0494">
      <w:pPr>
        <w:pStyle w:val="Listenabsatz"/>
        <w:numPr>
          <w:ilvl w:val="0"/>
          <w:numId w:val="15"/>
        </w:numPr>
        <w:spacing w:after="0" w:line="312" w:lineRule="auto"/>
        <w:ind w:left="360"/>
        <w:rPr>
          <w:rFonts w:ascii="Arial" w:hAnsi="Arial" w:cs="Arial"/>
          <w:sz w:val="20"/>
          <w:szCs w:val="20"/>
        </w:rPr>
      </w:pPr>
      <w:r>
        <w:rPr>
          <w:rFonts w:ascii="Arial" w:hAnsi="Arial" w:cs="Arial"/>
          <w:sz w:val="20"/>
          <w:szCs w:val="20"/>
        </w:rPr>
        <w:t>Speichere den Gewinnspielpost</w:t>
      </w:r>
    </w:p>
    <w:p w14:paraId="31E8BDAB" w14:textId="77777777" w:rsidR="00B6314B" w:rsidRPr="00AF0494" w:rsidRDefault="00AC2C02" w:rsidP="00AF0494">
      <w:pPr>
        <w:pStyle w:val="Listenabsatz"/>
        <w:numPr>
          <w:ilvl w:val="0"/>
          <w:numId w:val="15"/>
        </w:numPr>
        <w:spacing w:after="0" w:line="312" w:lineRule="auto"/>
        <w:ind w:left="360"/>
        <w:rPr>
          <w:rFonts w:ascii="Arial" w:hAnsi="Arial" w:cs="Arial"/>
          <w:sz w:val="20"/>
          <w:szCs w:val="20"/>
        </w:rPr>
      </w:pPr>
      <w:r w:rsidRPr="00AF0494">
        <w:rPr>
          <w:rFonts w:ascii="Arial" w:hAnsi="Arial" w:cs="Arial"/>
          <w:sz w:val="20"/>
          <w:szCs w:val="20"/>
        </w:rPr>
        <w:t>Nur einmalige Teilnahme möglich</w:t>
      </w:r>
    </w:p>
    <w:p w14:paraId="48C11EC4" w14:textId="77777777" w:rsidR="00AC2C02" w:rsidRPr="004F2516" w:rsidRDefault="00AC2C02" w:rsidP="00CE2529">
      <w:pPr>
        <w:spacing w:after="0" w:line="312" w:lineRule="auto"/>
        <w:ind w:left="708"/>
        <w:rPr>
          <w:rFonts w:ascii="Arial" w:hAnsi="Arial" w:cs="Arial"/>
          <w:color w:val="7030A0"/>
          <w:sz w:val="20"/>
          <w:szCs w:val="20"/>
        </w:rPr>
      </w:pPr>
    </w:p>
    <w:p w14:paraId="33C61048" w14:textId="00E9AB49" w:rsidR="00AC2C02" w:rsidRPr="001F3EDA" w:rsidRDefault="00AC2C02" w:rsidP="00AC2C02">
      <w:pPr>
        <w:spacing w:after="0" w:line="312" w:lineRule="auto"/>
        <w:rPr>
          <w:rFonts w:ascii="Arial" w:hAnsi="Arial" w:cs="Arial"/>
          <w:b/>
          <w:iCs/>
          <w:color w:val="7030A0"/>
          <w:sz w:val="20"/>
          <w:szCs w:val="20"/>
          <w:u w:val="single"/>
        </w:rPr>
      </w:pPr>
      <w:r w:rsidRPr="001F3EDA">
        <w:rPr>
          <w:rFonts w:ascii="Arial" w:hAnsi="Arial" w:cs="Arial"/>
          <w:b/>
          <w:iCs/>
          <w:color w:val="7030A0"/>
          <w:sz w:val="20"/>
          <w:szCs w:val="20"/>
          <w:u w:val="single"/>
        </w:rPr>
        <w:t>Gewinn</w:t>
      </w:r>
    </w:p>
    <w:p w14:paraId="506B7425" w14:textId="77777777" w:rsidR="00AC2C02" w:rsidRPr="005A192F" w:rsidRDefault="00AC2C02" w:rsidP="00AC2C02">
      <w:pPr>
        <w:spacing w:after="0" w:line="312" w:lineRule="auto"/>
        <w:rPr>
          <w:rFonts w:ascii="Arial" w:hAnsi="Arial" w:cs="Arial"/>
          <w:b/>
          <w:iCs/>
          <w:color w:val="7030A0"/>
          <w:sz w:val="20"/>
          <w:szCs w:val="20"/>
        </w:rPr>
      </w:pPr>
    </w:p>
    <w:p w14:paraId="45538F0D" w14:textId="1F427078" w:rsidR="00AC2C02" w:rsidRPr="00AF0494" w:rsidRDefault="00AC2C02" w:rsidP="00AF0494">
      <w:pPr>
        <w:pStyle w:val="Listenabsatz"/>
        <w:numPr>
          <w:ilvl w:val="0"/>
          <w:numId w:val="14"/>
        </w:numPr>
        <w:spacing w:after="0" w:line="312" w:lineRule="auto"/>
        <w:ind w:left="360"/>
        <w:rPr>
          <w:rFonts w:ascii="Arial" w:hAnsi="Arial" w:cs="Arial"/>
          <w:sz w:val="20"/>
          <w:szCs w:val="20"/>
        </w:rPr>
      </w:pPr>
      <w:r w:rsidRPr="00AF0494">
        <w:rPr>
          <w:rFonts w:ascii="Arial" w:hAnsi="Arial" w:cs="Arial"/>
          <w:sz w:val="20"/>
          <w:szCs w:val="20"/>
        </w:rPr>
        <w:t>Unter allen Teilnehmer</w:t>
      </w:r>
      <w:r w:rsidR="005303A4" w:rsidRPr="00AF0494">
        <w:rPr>
          <w:rFonts w:ascii="Arial" w:hAnsi="Arial" w:cs="Arial"/>
          <w:sz w:val="20"/>
          <w:szCs w:val="20"/>
        </w:rPr>
        <w:t>n</w:t>
      </w:r>
      <w:r w:rsidRPr="00AF0494">
        <w:rPr>
          <w:rFonts w:ascii="Arial" w:hAnsi="Arial" w:cs="Arial"/>
          <w:sz w:val="20"/>
          <w:szCs w:val="20"/>
        </w:rPr>
        <w:t xml:space="preserve"> wird der Gewinn ausgelost</w:t>
      </w:r>
    </w:p>
    <w:p w14:paraId="70AB57FC" w14:textId="6C94741B" w:rsidR="00AC2C02" w:rsidRPr="00AF0494" w:rsidRDefault="005303A4" w:rsidP="00AF0494">
      <w:pPr>
        <w:pStyle w:val="Listenabsatz"/>
        <w:numPr>
          <w:ilvl w:val="0"/>
          <w:numId w:val="14"/>
        </w:numPr>
        <w:spacing w:after="0" w:line="312" w:lineRule="auto"/>
        <w:ind w:left="360"/>
        <w:rPr>
          <w:rFonts w:ascii="Arial" w:hAnsi="Arial" w:cs="Arial"/>
          <w:sz w:val="20"/>
          <w:szCs w:val="20"/>
        </w:rPr>
      </w:pPr>
      <w:r w:rsidRPr="00AF0494">
        <w:rPr>
          <w:rFonts w:ascii="Arial" w:hAnsi="Arial" w:cs="Arial"/>
          <w:sz w:val="20"/>
          <w:szCs w:val="20"/>
        </w:rPr>
        <w:t>Der Gewinner</w:t>
      </w:r>
      <w:r w:rsidR="00AC2C02" w:rsidRPr="00AF0494">
        <w:rPr>
          <w:rFonts w:ascii="Arial" w:hAnsi="Arial" w:cs="Arial"/>
          <w:sz w:val="20"/>
          <w:szCs w:val="20"/>
        </w:rPr>
        <w:t xml:space="preserve"> wird per PN benachrichtigt</w:t>
      </w:r>
    </w:p>
    <w:p w14:paraId="1ADF09D3" w14:textId="51FF6579" w:rsidR="001F3EDA" w:rsidRPr="00E922AD" w:rsidRDefault="001737A8" w:rsidP="007A673F">
      <w:pPr>
        <w:pStyle w:val="Listenabsatz"/>
        <w:numPr>
          <w:ilvl w:val="0"/>
          <w:numId w:val="14"/>
        </w:numPr>
        <w:spacing w:after="0" w:line="312" w:lineRule="auto"/>
        <w:ind w:left="360"/>
        <w:rPr>
          <w:rFonts w:ascii="Arial" w:hAnsi="Arial" w:cs="Arial"/>
          <w:sz w:val="20"/>
          <w:szCs w:val="20"/>
        </w:rPr>
      </w:pPr>
      <w:r w:rsidRPr="00E922AD">
        <w:rPr>
          <w:rFonts w:ascii="Arial" w:hAnsi="Arial" w:cs="Arial"/>
          <w:sz w:val="20"/>
          <w:szCs w:val="20"/>
        </w:rPr>
        <w:t>Gewinn:</w:t>
      </w:r>
      <w:r w:rsidR="00087366" w:rsidRPr="00E922AD">
        <w:rPr>
          <w:rFonts w:ascii="Arial" w:hAnsi="Arial" w:cs="Arial"/>
          <w:iCs/>
          <w:sz w:val="20"/>
          <w:szCs w:val="20"/>
        </w:rPr>
        <w:t xml:space="preserve"> </w:t>
      </w:r>
      <w:r w:rsidR="001A39A7">
        <w:rPr>
          <w:rFonts w:ascii="Arial" w:hAnsi="Arial" w:cs="Arial"/>
          <w:iCs/>
          <w:sz w:val="20"/>
          <w:szCs w:val="20"/>
        </w:rPr>
        <w:t>1x ZWILLING GOURMET selbstschärfender Messe</w:t>
      </w:r>
      <w:bookmarkStart w:id="0" w:name="_GoBack"/>
      <w:bookmarkEnd w:id="0"/>
      <w:r w:rsidR="001A39A7">
        <w:rPr>
          <w:rFonts w:ascii="Arial" w:hAnsi="Arial" w:cs="Arial"/>
          <w:iCs/>
          <w:sz w:val="20"/>
          <w:szCs w:val="20"/>
        </w:rPr>
        <w:t>rblock, 7-tlg. In der Farbe grau i. W. v. 269 EUR.</w:t>
      </w:r>
    </w:p>
    <w:p w14:paraId="5E6A1122" w14:textId="77777777" w:rsidR="00B6470F" w:rsidRPr="00B6470F" w:rsidRDefault="00B6470F" w:rsidP="00B6470F">
      <w:pPr>
        <w:pStyle w:val="Listenabsatz"/>
        <w:spacing w:after="0" w:line="312" w:lineRule="auto"/>
        <w:ind w:left="360"/>
        <w:rPr>
          <w:rFonts w:ascii="Arial" w:hAnsi="Arial" w:cs="Arial"/>
          <w:sz w:val="20"/>
          <w:szCs w:val="20"/>
        </w:rPr>
      </w:pPr>
    </w:p>
    <w:p w14:paraId="748AC6A8" w14:textId="5ED9011C" w:rsidR="004F2516" w:rsidRPr="00C94A31" w:rsidRDefault="004F2516" w:rsidP="00C94A31">
      <w:pPr>
        <w:spacing w:after="0" w:line="312" w:lineRule="auto"/>
        <w:rPr>
          <w:rFonts w:ascii="Arial" w:hAnsi="Arial" w:cs="Arial"/>
          <w:iCs/>
          <w:sz w:val="20"/>
          <w:szCs w:val="20"/>
        </w:rPr>
      </w:pPr>
      <w:r w:rsidRPr="00DE2B32">
        <w:rPr>
          <w:rFonts w:ascii="Arial" w:hAnsi="Arial" w:cs="Arial"/>
          <w:b/>
          <w:iCs/>
          <w:color w:val="7030A0"/>
          <w:sz w:val="20"/>
          <w:szCs w:val="20"/>
        </w:rPr>
        <w:t>TEILNAHMEBERECHTIGUNG; GEWINNER-ERMITTLUNG und GEWINNEINLÖSUNG</w:t>
      </w:r>
    </w:p>
    <w:p w14:paraId="5991AE8C" w14:textId="5D9388E0" w:rsidR="004F2516" w:rsidRDefault="004F2516" w:rsidP="00C94A31">
      <w:pPr>
        <w:spacing w:after="0" w:line="312" w:lineRule="auto"/>
        <w:rPr>
          <w:rFonts w:ascii="Arial" w:hAnsi="Arial" w:cs="Arial"/>
          <w:iCs/>
          <w:sz w:val="20"/>
          <w:szCs w:val="20"/>
        </w:rPr>
      </w:pPr>
      <w:r w:rsidRPr="00C94A31">
        <w:rPr>
          <w:rFonts w:ascii="Arial" w:hAnsi="Arial" w:cs="Arial"/>
          <w:iCs/>
          <w:sz w:val="20"/>
          <w:szCs w:val="20"/>
        </w:rPr>
        <w:t xml:space="preserve">Teilnahmeberechtigt sind alle Personen über 18 Jahren aus Deutschland, mit Ausnahme von Mitarbeitern, die bei der Umsetzung des Gewinnspiels beteiligt waren oder sind, sowie deren Familienangehörige. Der Gewinner wird im Falle eines Gewinnspiels unter den gültigen Teilnahmen per </w:t>
      </w:r>
      <w:r w:rsidR="00C94A31" w:rsidRPr="00C94A31">
        <w:rPr>
          <w:rFonts w:ascii="Arial" w:hAnsi="Arial" w:cs="Arial"/>
          <w:iCs/>
          <w:sz w:val="20"/>
          <w:szCs w:val="20"/>
        </w:rPr>
        <w:t xml:space="preserve">Zufallsprinzip ermittelt. </w:t>
      </w:r>
      <w:r w:rsidRPr="00C94A31">
        <w:rPr>
          <w:rFonts w:ascii="Arial" w:hAnsi="Arial" w:cs="Arial"/>
          <w:iCs/>
          <w:sz w:val="20"/>
          <w:szCs w:val="20"/>
        </w:rPr>
        <w:t>Der Gewinner wird nach Ende des Gewinnspiels</w:t>
      </w:r>
      <w:r w:rsidR="00C94A31" w:rsidRPr="00C94A31">
        <w:rPr>
          <w:rFonts w:ascii="Arial" w:hAnsi="Arial" w:cs="Arial"/>
          <w:iCs/>
          <w:sz w:val="20"/>
          <w:szCs w:val="20"/>
        </w:rPr>
        <w:t xml:space="preserve"> per </w:t>
      </w:r>
      <w:r w:rsidR="00C94A31">
        <w:rPr>
          <w:rFonts w:ascii="Arial" w:hAnsi="Arial" w:cs="Arial"/>
          <w:iCs/>
          <w:sz w:val="20"/>
          <w:szCs w:val="20"/>
        </w:rPr>
        <w:t>Privatn</w:t>
      </w:r>
      <w:r w:rsidR="00C94A31" w:rsidRPr="00C94A31">
        <w:rPr>
          <w:rFonts w:ascii="Arial" w:hAnsi="Arial" w:cs="Arial"/>
          <w:iCs/>
          <w:sz w:val="20"/>
          <w:szCs w:val="20"/>
        </w:rPr>
        <w:t>achricht</w:t>
      </w:r>
      <w:r w:rsidRPr="00C94A31">
        <w:rPr>
          <w:rFonts w:ascii="Arial" w:hAnsi="Arial" w:cs="Arial"/>
          <w:iCs/>
          <w:sz w:val="20"/>
          <w:szCs w:val="20"/>
        </w:rPr>
        <w:t xml:space="preserve"> benachrichtigt. Sofern der Gewinner sich nicht innerhalb von 48 Stunden nach der Kontaktaufnahme zurückmeldet, verfällt der Gewinn und es wird ein neuer Gewinner ermittelt. </w:t>
      </w:r>
    </w:p>
    <w:p w14:paraId="4DD5A00D" w14:textId="77777777" w:rsidR="00C94A31" w:rsidRPr="00C94A31" w:rsidRDefault="00C94A31" w:rsidP="00C94A31">
      <w:pPr>
        <w:spacing w:after="0" w:line="312" w:lineRule="auto"/>
        <w:rPr>
          <w:rFonts w:ascii="Arial" w:hAnsi="Arial" w:cs="Arial"/>
          <w:iCs/>
          <w:sz w:val="20"/>
          <w:szCs w:val="20"/>
        </w:rPr>
      </w:pPr>
    </w:p>
    <w:p w14:paraId="23B05FAD" w14:textId="7C4303EE" w:rsidR="004F2516" w:rsidRPr="00C94A31" w:rsidRDefault="004F2516" w:rsidP="00C94A31">
      <w:pPr>
        <w:spacing w:after="0" w:line="312" w:lineRule="auto"/>
        <w:rPr>
          <w:rFonts w:ascii="Arial" w:hAnsi="Arial" w:cs="Arial"/>
          <w:iCs/>
          <w:sz w:val="20"/>
          <w:szCs w:val="20"/>
        </w:rPr>
      </w:pPr>
      <w:r w:rsidRPr="00DE2B32">
        <w:rPr>
          <w:rFonts w:ascii="Arial" w:hAnsi="Arial" w:cs="Arial"/>
          <w:b/>
          <w:iCs/>
          <w:color w:val="7030A0"/>
          <w:sz w:val="20"/>
          <w:szCs w:val="20"/>
        </w:rPr>
        <w:t>S</w:t>
      </w:r>
      <w:r w:rsidR="00C94A31" w:rsidRPr="00DE2B32">
        <w:rPr>
          <w:rFonts w:ascii="Arial" w:hAnsi="Arial" w:cs="Arial"/>
          <w:b/>
          <w:iCs/>
          <w:color w:val="7030A0"/>
          <w:sz w:val="20"/>
          <w:szCs w:val="20"/>
        </w:rPr>
        <w:t>ONSTIGES</w:t>
      </w:r>
    </w:p>
    <w:p w14:paraId="2E4CAA0E" w14:textId="77777777" w:rsidR="00A055D0" w:rsidRPr="00A055D0" w:rsidRDefault="00A055D0" w:rsidP="00A055D0">
      <w:pPr>
        <w:spacing w:after="0" w:line="312" w:lineRule="auto"/>
        <w:rPr>
          <w:rFonts w:ascii="Arial" w:hAnsi="Arial" w:cs="Arial"/>
          <w:iCs/>
          <w:sz w:val="20"/>
          <w:szCs w:val="20"/>
        </w:rPr>
      </w:pPr>
      <w:r w:rsidRPr="00A055D0">
        <w:rPr>
          <w:rFonts w:ascii="Arial" w:hAnsi="Arial" w:cs="Arial"/>
          <w:iCs/>
          <w:sz w:val="20"/>
          <w:szCs w:val="20"/>
        </w:rPr>
        <w:t xml:space="preserve">Wir behalten uns vor, das Gewinnspiel jederzeit ohne Vorankündigung und ohne Angabe von Gründen vorzeitig zu beenden oder zeitlich auszudehnen. Dies gilt insbesondere, falls eine </w:t>
      </w:r>
      <w:r w:rsidRPr="00A055D0">
        <w:rPr>
          <w:rFonts w:ascii="Arial" w:hAnsi="Arial" w:cs="Arial"/>
          <w:iCs/>
          <w:sz w:val="20"/>
          <w:szCs w:val="20"/>
        </w:rPr>
        <w:lastRenderedPageBreak/>
        <w:t xml:space="preserve">ordnungsgemäße Durchführung aus technischen oder rechtlichen Gründen nicht gewährleistet werden kann. Den Teilnehmern stehen in einem solchen Fall keinerlei Ansprüche gegen Bank11 zu. </w:t>
      </w:r>
    </w:p>
    <w:p w14:paraId="4E249455" w14:textId="77777777" w:rsidR="00A055D0" w:rsidRPr="00A055D0" w:rsidRDefault="00A055D0" w:rsidP="00A055D0">
      <w:pPr>
        <w:spacing w:after="0" w:line="312" w:lineRule="auto"/>
        <w:rPr>
          <w:rFonts w:ascii="Arial" w:hAnsi="Arial" w:cs="Arial"/>
          <w:iCs/>
          <w:sz w:val="20"/>
          <w:szCs w:val="20"/>
        </w:rPr>
      </w:pPr>
      <w:r w:rsidRPr="00A055D0">
        <w:rPr>
          <w:rFonts w:ascii="Arial" w:hAnsi="Arial" w:cs="Arial"/>
          <w:iCs/>
          <w:sz w:val="20"/>
          <w:szCs w:val="20"/>
        </w:rPr>
        <w:t xml:space="preserve">Gewinnansprüche sind nicht übertragbar. Barauszahlung ist nicht möglich. Wir behalten uns vor, Teilnehmer aus wichtigem Grund vom Gewinnspiel auszuschließen sowie Preise zurückzufordern, insbesondere wenn der berechtigte Verdacht oder Nachweis von Falschangaben, Manipulation, Verstoß gegen diese Teilnahmebedingungen oder sonstigen unerlaubten Handlungen vorliegt. </w:t>
      </w:r>
    </w:p>
    <w:p w14:paraId="6C5B5206" w14:textId="5DE0609B" w:rsidR="00A055D0" w:rsidRPr="00A055D0" w:rsidRDefault="00A055D0" w:rsidP="00A055D0">
      <w:pPr>
        <w:spacing w:after="0" w:line="312" w:lineRule="auto"/>
        <w:rPr>
          <w:rFonts w:ascii="Arial" w:hAnsi="Arial" w:cs="Arial"/>
          <w:iCs/>
          <w:sz w:val="20"/>
          <w:szCs w:val="20"/>
        </w:rPr>
      </w:pPr>
      <w:r w:rsidRPr="00A055D0">
        <w:rPr>
          <w:rFonts w:ascii="Arial" w:hAnsi="Arial" w:cs="Arial"/>
          <w:iCs/>
          <w:sz w:val="20"/>
          <w:szCs w:val="20"/>
        </w:rPr>
        <w:t xml:space="preserve">Der Rechtsweg ist ausgeschlossen. Bei Fragen richte </w:t>
      </w:r>
      <w:r>
        <w:rPr>
          <w:rFonts w:ascii="Arial" w:hAnsi="Arial" w:cs="Arial"/>
          <w:iCs/>
          <w:sz w:val="20"/>
          <w:szCs w:val="20"/>
        </w:rPr>
        <w:t>D</w:t>
      </w:r>
      <w:r w:rsidRPr="00A055D0">
        <w:rPr>
          <w:rFonts w:ascii="Arial" w:hAnsi="Arial" w:cs="Arial"/>
          <w:iCs/>
          <w:sz w:val="20"/>
          <w:szCs w:val="20"/>
        </w:rPr>
        <w:t xml:space="preserve">ich bitte an: </w:t>
      </w:r>
    </w:p>
    <w:p w14:paraId="58D3EBDC" w14:textId="0666A585" w:rsidR="00A055D0" w:rsidRDefault="00A055D0" w:rsidP="00A055D0">
      <w:pPr>
        <w:spacing w:after="0" w:line="312" w:lineRule="auto"/>
        <w:rPr>
          <w:rFonts w:ascii="Arial" w:hAnsi="Arial" w:cs="Arial"/>
          <w:iCs/>
          <w:sz w:val="20"/>
          <w:szCs w:val="20"/>
        </w:rPr>
      </w:pPr>
      <w:r w:rsidRPr="00A055D0">
        <w:rPr>
          <w:rFonts w:ascii="Arial" w:hAnsi="Arial" w:cs="Arial"/>
          <w:iCs/>
          <w:sz w:val="20"/>
          <w:szCs w:val="20"/>
        </w:rPr>
        <w:t>marketing@bank11.de</w:t>
      </w:r>
    </w:p>
    <w:p w14:paraId="39EF296A" w14:textId="77777777" w:rsidR="00A055D0" w:rsidRDefault="00A055D0" w:rsidP="00C94A31">
      <w:pPr>
        <w:spacing w:after="0" w:line="312" w:lineRule="auto"/>
        <w:rPr>
          <w:rFonts w:ascii="Arial" w:hAnsi="Arial" w:cs="Arial"/>
          <w:iCs/>
          <w:sz w:val="20"/>
          <w:szCs w:val="20"/>
        </w:rPr>
      </w:pPr>
    </w:p>
    <w:p w14:paraId="506519FD" w14:textId="2AE8A42D" w:rsidR="004F2516" w:rsidRPr="00C94A31" w:rsidRDefault="004F2516" w:rsidP="00C94A31">
      <w:pPr>
        <w:spacing w:after="0" w:line="312" w:lineRule="auto"/>
        <w:rPr>
          <w:rFonts w:ascii="Arial" w:hAnsi="Arial" w:cs="Arial"/>
          <w:iCs/>
          <w:sz w:val="20"/>
          <w:szCs w:val="20"/>
        </w:rPr>
      </w:pPr>
      <w:r w:rsidRPr="00C94A31">
        <w:rPr>
          <w:rFonts w:ascii="Arial" w:hAnsi="Arial" w:cs="Arial"/>
          <w:iCs/>
          <w:sz w:val="20"/>
          <w:szCs w:val="20"/>
        </w:rPr>
        <w:t xml:space="preserve">Sofern ein Gewinnspiel auf </w:t>
      </w:r>
      <w:proofErr w:type="spellStart"/>
      <w:r w:rsidRPr="00C94A31">
        <w:rPr>
          <w:rFonts w:ascii="Arial" w:hAnsi="Arial" w:cs="Arial"/>
          <w:iCs/>
          <w:sz w:val="20"/>
          <w:szCs w:val="20"/>
        </w:rPr>
        <w:t>Social</w:t>
      </w:r>
      <w:proofErr w:type="spellEnd"/>
      <w:r w:rsidRPr="00C94A31">
        <w:rPr>
          <w:rFonts w:ascii="Arial" w:hAnsi="Arial" w:cs="Arial"/>
          <w:iCs/>
          <w:sz w:val="20"/>
          <w:szCs w:val="20"/>
        </w:rPr>
        <w:t xml:space="preserve"> Media-Plattformen (insbesondere Facebook, Instagram) durchgeführt oder bekanntgemacht wird, nimmt der Teilnehmer zur Kenntnis, dass das Gewinnspiel in keiner Verbindung zu der betreffenden </w:t>
      </w:r>
      <w:proofErr w:type="spellStart"/>
      <w:r w:rsidRPr="00C94A31">
        <w:rPr>
          <w:rFonts w:ascii="Arial" w:hAnsi="Arial" w:cs="Arial"/>
          <w:iCs/>
          <w:sz w:val="20"/>
          <w:szCs w:val="20"/>
        </w:rPr>
        <w:t>Social</w:t>
      </w:r>
      <w:proofErr w:type="spellEnd"/>
      <w:r w:rsidRPr="00C94A31">
        <w:rPr>
          <w:rFonts w:ascii="Arial" w:hAnsi="Arial" w:cs="Arial"/>
          <w:iCs/>
          <w:sz w:val="20"/>
          <w:szCs w:val="20"/>
        </w:rPr>
        <w:t xml:space="preserve"> Media-Plattformen steht und in keiner Weise von dieser gesponsert, unterstützt oder organisiert wird. Ferner erklärt der Teilnehmer, diese </w:t>
      </w:r>
      <w:proofErr w:type="spellStart"/>
      <w:r w:rsidRPr="00C94A31">
        <w:rPr>
          <w:rFonts w:ascii="Arial" w:hAnsi="Arial" w:cs="Arial"/>
          <w:iCs/>
          <w:sz w:val="20"/>
          <w:szCs w:val="20"/>
        </w:rPr>
        <w:t>Social</w:t>
      </w:r>
      <w:proofErr w:type="spellEnd"/>
      <w:r w:rsidRPr="00C94A31">
        <w:rPr>
          <w:rFonts w:ascii="Arial" w:hAnsi="Arial" w:cs="Arial"/>
          <w:iCs/>
          <w:sz w:val="20"/>
          <w:szCs w:val="20"/>
        </w:rPr>
        <w:t xml:space="preserve"> Media-Plattformen wegen des Gewinnspiels nicht in Anspruch zu nehmen und insoweit von jeder Haftung freizustellen. </w:t>
      </w:r>
    </w:p>
    <w:p w14:paraId="58EC7C38" w14:textId="77777777" w:rsidR="00C94A31" w:rsidRDefault="00C94A31" w:rsidP="00C94A31">
      <w:pPr>
        <w:spacing w:after="0" w:line="312" w:lineRule="auto"/>
        <w:rPr>
          <w:rFonts w:ascii="Arial" w:hAnsi="Arial" w:cs="Arial"/>
          <w:iCs/>
          <w:sz w:val="20"/>
          <w:szCs w:val="20"/>
        </w:rPr>
      </w:pPr>
    </w:p>
    <w:p w14:paraId="3AD80AAB" w14:textId="1E7F23A5" w:rsidR="00A055D0" w:rsidRPr="00DE2B32" w:rsidRDefault="00A055D0" w:rsidP="00C94A31">
      <w:pPr>
        <w:spacing w:after="0" w:line="312" w:lineRule="auto"/>
        <w:rPr>
          <w:rFonts w:ascii="Arial" w:hAnsi="Arial" w:cs="Arial"/>
          <w:b/>
          <w:iCs/>
          <w:color w:val="7030A0"/>
          <w:sz w:val="20"/>
          <w:szCs w:val="20"/>
        </w:rPr>
      </w:pPr>
      <w:r w:rsidRPr="00DE2B32">
        <w:rPr>
          <w:rFonts w:ascii="Arial" w:hAnsi="Arial" w:cs="Arial"/>
          <w:b/>
          <w:iCs/>
          <w:color w:val="7030A0"/>
          <w:sz w:val="20"/>
          <w:szCs w:val="20"/>
        </w:rPr>
        <w:t>Datenschutz</w:t>
      </w:r>
      <w:r>
        <w:rPr>
          <w:rFonts w:ascii="Arial" w:hAnsi="Arial" w:cs="Arial"/>
          <w:b/>
          <w:iCs/>
          <w:color w:val="7030A0"/>
          <w:sz w:val="20"/>
          <w:szCs w:val="20"/>
        </w:rPr>
        <w:t>hinweise</w:t>
      </w:r>
    </w:p>
    <w:p w14:paraId="51A2D706" w14:textId="03E7010A" w:rsidR="004F2516" w:rsidRDefault="004F2516" w:rsidP="00C94A31">
      <w:pPr>
        <w:spacing w:after="0" w:line="312" w:lineRule="auto"/>
        <w:rPr>
          <w:rFonts w:ascii="Arial" w:hAnsi="Arial" w:cs="Arial"/>
          <w:iCs/>
          <w:sz w:val="20"/>
          <w:szCs w:val="20"/>
        </w:rPr>
      </w:pPr>
      <w:r w:rsidRPr="00C94A31">
        <w:rPr>
          <w:rFonts w:ascii="Arial" w:hAnsi="Arial" w:cs="Arial"/>
          <w:iCs/>
          <w:sz w:val="20"/>
          <w:szCs w:val="20"/>
        </w:rPr>
        <w:t xml:space="preserve">Die erhobenen personenbezogenen Daten werden von uns zum Zwecke der Durchführung des Gewinnspiels genutzt (Art. 6 I 1b) DSGVO). Hierbei setzen wir ggf. auch Dienstleister als Auftragsverarbeiter gem. Art. 28 DSGVO ein. </w:t>
      </w:r>
      <w:r w:rsidR="00C94A31" w:rsidRPr="00C94A31">
        <w:rPr>
          <w:rFonts w:ascii="Arial" w:hAnsi="Arial" w:cs="Arial"/>
          <w:iCs/>
          <w:sz w:val="20"/>
          <w:szCs w:val="20"/>
        </w:rPr>
        <w:t>Bank11</w:t>
      </w:r>
      <w:r w:rsidRPr="00C94A31">
        <w:rPr>
          <w:rFonts w:ascii="Arial" w:hAnsi="Arial" w:cs="Arial"/>
          <w:iCs/>
          <w:sz w:val="20"/>
          <w:szCs w:val="20"/>
        </w:rPr>
        <w:t xml:space="preserve"> ist in diesem Zusammenhang zudem berechtigt, die Daten des Gewinners an Kooperationspartner zu übermitteln, um so die Durchführung, z.</w:t>
      </w:r>
      <w:r w:rsidR="00C94A31" w:rsidRPr="00C94A31">
        <w:rPr>
          <w:rFonts w:ascii="Arial" w:hAnsi="Arial" w:cs="Arial"/>
          <w:iCs/>
          <w:sz w:val="20"/>
          <w:szCs w:val="20"/>
        </w:rPr>
        <w:t xml:space="preserve"> </w:t>
      </w:r>
      <w:r w:rsidRPr="00C94A31">
        <w:rPr>
          <w:rFonts w:ascii="Arial" w:hAnsi="Arial" w:cs="Arial"/>
          <w:iCs/>
          <w:sz w:val="20"/>
          <w:szCs w:val="20"/>
        </w:rPr>
        <w:t xml:space="preserve">B. die Auslieferung des Gewinns, zu ermöglichen. </w:t>
      </w:r>
    </w:p>
    <w:p w14:paraId="501F913B" w14:textId="661371E7" w:rsidR="00A055D0" w:rsidRDefault="00A055D0" w:rsidP="00C94A31">
      <w:pPr>
        <w:spacing w:after="0" w:line="312" w:lineRule="auto"/>
        <w:rPr>
          <w:rFonts w:ascii="Arial" w:hAnsi="Arial" w:cs="Arial"/>
          <w:iCs/>
          <w:sz w:val="20"/>
          <w:szCs w:val="20"/>
        </w:rPr>
      </w:pPr>
    </w:p>
    <w:p w14:paraId="1A6DBBE6" w14:textId="77777777" w:rsidR="00A055D0" w:rsidRPr="00A055D0" w:rsidRDefault="00A055D0" w:rsidP="00A055D0">
      <w:pPr>
        <w:spacing w:after="0" w:line="312" w:lineRule="auto"/>
        <w:rPr>
          <w:rFonts w:ascii="Arial" w:hAnsi="Arial" w:cs="Arial"/>
          <w:iCs/>
          <w:sz w:val="20"/>
          <w:szCs w:val="20"/>
        </w:rPr>
      </w:pPr>
      <w:r w:rsidRPr="00A055D0">
        <w:rPr>
          <w:rFonts w:ascii="Arial" w:hAnsi="Arial" w:cs="Arial"/>
          <w:iCs/>
          <w:sz w:val="20"/>
          <w:szCs w:val="20"/>
        </w:rPr>
        <w:t xml:space="preserve">Jede betroffene Person hat das Recht auf Auskunft nach Artikel 15 DSGVO, das Recht auf Berichtigung nach Artikel 16 DSGVO, das Recht auf Löschung nach Artikel 17 DSGVO, das Recht auf Einschränkung der Verarbeitung nach Artikel 18 DSGVO, das Recht auf Widerspruch aus Artikel 21 DSGVO sowie das Recht auf Datenübertragbarkeit aus Artikel 20 DSGVO. Beim Auskunftsrecht und beim Löschungsrecht gelten die Einschränkungen nach §§ 34 und 35 BDSG. Darüber hinaus besteht ein Beschwerderecht bei einer zuständigen Datenschutzaufsichtsbehörde (Artikel 77 DSGVO </w:t>
      </w:r>
      <w:proofErr w:type="spellStart"/>
      <w:r w:rsidRPr="00A055D0">
        <w:rPr>
          <w:rFonts w:ascii="Arial" w:hAnsi="Arial" w:cs="Arial"/>
          <w:iCs/>
          <w:sz w:val="20"/>
          <w:szCs w:val="20"/>
        </w:rPr>
        <w:t>i.V.m</w:t>
      </w:r>
      <w:proofErr w:type="spellEnd"/>
      <w:r w:rsidRPr="00A055D0">
        <w:rPr>
          <w:rFonts w:ascii="Arial" w:hAnsi="Arial" w:cs="Arial"/>
          <w:iCs/>
          <w:sz w:val="20"/>
          <w:szCs w:val="20"/>
        </w:rPr>
        <w:t>. § 19 BDSG).</w:t>
      </w:r>
    </w:p>
    <w:p w14:paraId="7ECE2604" w14:textId="77777777" w:rsidR="00A055D0" w:rsidRPr="00A055D0" w:rsidRDefault="00A055D0" w:rsidP="00A055D0">
      <w:pPr>
        <w:spacing w:after="0" w:line="312" w:lineRule="auto"/>
        <w:rPr>
          <w:rFonts w:ascii="Arial" w:hAnsi="Arial" w:cs="Arial"/>
          <w:iCs/>
          <w:sz w:val="20"/>
          <w:szCs w:val="20"/>
        </w:rPr>
      </w:pPr>
    </w:p>
    <w:p w14:paraId="13059339" w14:textId="5949D787" w:rsidR="00A055D0" w:rsidRDefault="00A055D0" w:rsidP="00A055D0">
      <w:pPr>
        <w:spacing w:after="0" w:line="312" w:lineRule="auto"/>
        <w:rPr>
          <w:rFonts w:ascii="Arial" w:hAnsi="Arial" w:cs="Arial"/>
          <w:iCs/>
          <w:sz w:val="20"/>
          <w:szCs w:val="20"/>
        </w:rPr>
      </w:pPr>
      <w:r w:rsidRPr="00A055D0">
        <w:rPr>
          <w:rFonts w:ascii="Arial" w:hAnsi="Arial" w:cs="Arial"/>
          <w:iCs/>
          <w:sz w:val="20"/>
          <w:szCs w:val="20"/>
        </w:rPr>
        <w:t xml:space="preserve">Eine erteilte Einwilligung in die Verarbeitung personenbezogener Daten </w:t>
      </w:r>
      <w:r>
        <w:rPr>
          <w:rFonts w:ascii="Arial" w:hAnsi="Arial" w:cs="Arial"/>
          <w:iCs/>
          <w:sz w:val="20"/>
          <w:szCs w:val="20"/>
        </w:rPr>
        <w:t>kann</w:t>
      </w:r>
      <w:r w:rsidRPr="00A055D0">
        <w:rPr>
          <w:rFonts w:ascii="Arial" w:hAnsi="Arial" w:cs="Arial"/>
          <w:iCs/>
          <w:sz w:val="20"/>
          <w:szCs w:val="20"/>
        </w:rPr>
        <w:t xml:space="preserve"> jederzeit uns gegenüber </w:t>
      </w:r>
      <w:r>
        <w:rPr>
          <w:rFonts w:ascii="Arial" w:hAnsi="Arial" w:cs="Arial"/>
          <w:iCs/>
          <w:sz w:val="20"/>
          <w:szCs w:val="20"/>
        </w:rPr>
        <w:t xml:space="preserve">mit Wirkung für die Zukunft </w:t>
      </w:r>
      <w:r w:rsidRPr="00A055D0">
        <w:rPr>
          <w:rFonts w:ascii="Arial" w:hAnsi="Arial" w:cs="Arial"/>
          <w:iCs/>
          <w:sz w:val="20"/>
          <w:szCs w:val="20"/>
        </w:rPr>
        <w:t>widerrufen</w:t>
      </w:r>
      <w:r>
        <w:rPr>
          <w:rFonts w:ascii="Arial" w:hAnsi="Arial" w:cs="Arial"/>
          <w:iCs/>
          <w:sz w:val="20"/>
          <w:szCs w:val="20"/>
        </w:rPr>
        <w:t xml:space="preserve"> werden</w:t>
      </w:r>
      <w:r w:rsidRPr="00A055D0">
        <w:rPr>
          <w:rFonts w:ascii="Arial" w:hAnsi="Arial" w:cs="Arial"/>
          <w:iCs/>
          <w:sz w:val="20"/>
          <w:szCs w:val="20"/>
        </w:rPr>
        <w:t>. Verarbeitungen die vor dem Widerruf erfolgt sind, sind davon nicht betroffen.</w:t>
      </w:r>
    </w:p>
    <w:p w14:paraId="36FCE15E" w14:textId="77777777" w:rsidR="001F049B" w:rsidRPr="00105EBE" w:rsidRDefault="001F049B" w:rsidP="001F049B">
      <w:pPr>
        <w:spacing w:before="100" w:beforeAutospacing="1" w:after="100" w:afterAutospacing="1" w:line="240" w:lineRule="auto"/>
        <w:rPr>
          <w:rFonts w:ascii="Arial" w:hAnsi="Arial" w:cs="Arial"/>
          <w:sz w:val="20"/>
          <w:szCs w:val="20"/>
        </w:rPr>
      </w:pPr>
      <w:r w:rsidRPr="00105EBE">
        <w:rPr>
          <w:rFonts w:ascii="Arial" w:hAnsi="Arial" w:cs="Arial"/>
          <w:sz w:val="20"/>
          <w:szCs w:val="20"/>
        </w:rPr>
        <w:t>Aus Gründen der besseren Lesbarkeit wird auf die gleichzeitige Verwendung der Sprachformen männlich, weiblich und divers (m/w/d) verzichtet. Sämtliche Personenbezeichnungen gelten gleichermaßen für alle Geschlechter.</w:t>
      </w:r>
    </w:p>
    <w:p w14:paraId="6BA34424" w14:textId="6D135140" w:rsidR="004F2516" w:rsidRPr="00C94A31" w:rsidRDefault="004F2516" w:rsidP="00C94A31">
      <w:pPr>
        <w:spacing w:after="0" w:line="312" w:lineRule="auto"/>
        <w:rPr>
          <w:rFonts w:ascii="Arial" w:hAnsi="Arial" w:cs="Arial"/>
          <w:iCs/>
          <w:sz w:val="20"/>
          <w:szCs w:val="20"/>
        </w:rPr>
      </w:pPr>
    </w:p>
    <w:p w14:paraId="5FD1BA41" w14:textId="338CB0BF" w:rsidR="005A192F" w:rsidRPr="00CE2529" w:rsidRDefault="005A192F" w:rsidP="004F2516">
      <w:pPr>
        <w:spacing w:before="100" w:beforeAutospacing="1" w:after="100" w:afterAutospacing="1" w:line="240" w:lineRule="auto"/>
        <w:rPr>
          <w:rFonts w:ascii="Arial" w:hAnsi="Arial" w:cs="Arial"/>
          <w:sz w:val="16"/>
          <w:szCs w:val="16"/>
        </w:rPr>
      </w:pPr>
    </w:p>
    <w:sectPr w:rsidR="005A192F" w:rsidRPr="00CE2529" w:rsidSect="00885ED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24658" w14:textId="77777777" w:rsidR="00B75589" w:rsidRDefault="00B75589" w:rsidP="004B5B78">
      <w:pPr>
        <w:spacing w:after="0" w:line="240" w:lineRule="auto"/>
      </w:pPr>
      <w:r>
        <w:separator/>
      </w:r>
    </w:p>
  </w:endnote>
  <w:endnote w:type="continuationSeparator" w:id="0">
    <w:p w14:paraId="0FC14D04" w14:textId="77777777" w:rsidR="00B75589" w:rsidRDefault="00B75589" w:rsidP="004B5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A4E66" w14:textId="77777777" w:rsidR="00AF5164" w:rsidRDefault="00AF516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AC041" w14:textId="77777777" w:rsidR="00AF5164" w:rsidRPr="004B5B78" w:rsidRDefault="00AF5164">
    <w:pPr>
      <w:pStyle w:val="Fuzeile"/>
      <w:jc w:val="right"/>
      <w:rPr>
        <w:rFonts w:ascii="Arial" w:hAnsi="Arial" w:cs="Arial"/>
        <w:color w:val="5A2382"/>
        <w:sz w:val="18"/>
        <w:szCs w:val="18"/>
      </w:rPr>
    </w:pPr>
  </w:p>
  <w:p w14:paraId="55DE60AB" w14:textId="77777777" w:rsidR="00AF5164" w:rsidRDefault="00AF516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97B31" w14:textId="77777777" w:rsidR="00AF5164" w:rsidRDefault="00AF516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3379C" w14:textId="77777777" w:rsidR="00B75589" w:rsidRDefault="00B75589" w:rsidP="004B5B78">
      <w:pPr>
        <w:spacing w:after="0" w:line="240" w:lineRule="auto"/>
      </w:pPr>
      <w:r>
        <w:separator/>
      </w:r>
    </w:p>
  </w:footnote>
  <w:footnote w:type="continuationSeparator" w:id="0">
    <w:p w14:paraId="4CB67E59" w14:textId="77777777" w:rsidR="00B75589" w:rsidRDefault="00B75589" w:rsidP="004B5B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0946E" w14:textId="77777777" w:rsidR="00AF5164" w:rsidRDefault="00AF516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B70FA" w14:textId="053E8C08" w:rsidR="00AF5164" w:rsidRPr="00E64B4E" w:rsidRDefault="00692A8F" w:rsidP="00C94A31">
    <w:pPr>
      <w:autoSpaceDE w:val="0"/>
      <w:autoSpaceDN w:val="0"/>
      <w:adjustRightInd w:val="0"/>
      <w:spacing w:after="0" w:line="300" w:lineRule="atLeast"/>
      <w:rPr>
        <w:rFonts w:ascii="Arial" w:hAnsi="Arial" w:cs="Arial"/>
        <w:color w:val="5A2382"/>
      </w:rPr>
    </w:pPr>
    <w:r>
      <w:rPr>
        <w:rFonts w:ascii="Arial" w:hAnsi="Arial" w:cs="Arial"/>
        <w:noProof/>
        <w:color w:val="5A2382"/>
      </w:rPr>
      <w:drawing>
        <wp:anchor distT="0" distB="0" distL="114300" distR="114300" simplePos="0" relativeHeight="251754496" behindDoc="0" locked="0" layoutInCell="1" allowOverlap="1" wp14:anchorId="0258C0B4" wp14:editId="7101451A">
          <wp:simplePos x="0" y="0"/>
          <wp:positionH relativeFrom="column">
            <wp:posOffset>5215771</wp:posOffset>
          </wp:positionH>
          <wp:positionV relativeFrom="paragraph">
            <wp:posOffset>-203806</wp:posOffset>
          </wp:positionV>
          <wp:extent cx="1174961" cy="223284"/>
          <wp:effectExtent l="0" t="0" r="6350" b="571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k11_Logo_rgb.png"/>
                  <pic:cNvPicPr/>
                </pic:nvPicPr>
                <pic:blipFill>
                  <a:blip r:embed="rId1">
                    <a:extLst>
                      <a:ext uri="{28A0092B-C50C-407E-A947-70E740481C1C}">
                        <a14:useLocalDpi xmlns:a14="http://schemas.microsoft.com/office/drawing/2010/main" val="0"/>
                      </a:ext>
                    </a:extLst>
                  </a:blip>
                  <a:stretch>
                    <a:fillRect/>
                  </a:stretch>
                </pic:blipFill>
                <pic:spPr>
                  <a:xfrm>
                    <a:off x="0" y="0"/>
                    <a:ext cx="1174961" cy="223284"/>
                  </a:xfrm>
                  <a:prstGeom prst="rect">
                    <a:avLst/>
                  </a:prstGeom>
                </pic:spPr>
              </pic:pic>
            </a:graphicData>
          </a:graphic>
          <wp14:sizeRelH relativeFrom="margin">
            <wp14:pctWidth>0</wp14:pctWidth>
          </wp14:sizeRelH>
          <wp14:sizeRelV relativeFrom="margin">
            <wp14:pctHeight>0</wp14:pctHeight>
          </wp14:sizeRelV>
        </wp:anchor>
      </w:drawing>
    </w:r>
    <w:r w:rsidR="00C94A31" w:rsidRPr="00E64B4E">
      <w:rPr>
        <w:rFonts w:ascii="Arial" w:hAnsi="Arial" w:cs="Arial"/>
        <w:noProof/>
        <w:color w:val="5A2382"/>
      </w:rPr>
      <mc:AlternateContent>
        <mc:Choice Requires="wps">
          <w:drawing>
            <wp:anchor distT="0" distB="0" distL="114300" distR="114300" simplePos="0" relativeHeight="251753472" behindDoc="0" locked="0" layoutInCell="1" allowOverlap="1" wp14:anchorId="3B394297" wp14:editId="3D2DCCDC">
              <wp:simplePos x="0" y="0"/>
              <wp:positionH relativeFrom="margin">
                <wp:posOffset>-81088</wp:posOffset>
              </wp:positionH>
              <wp:positionV relativeFrom="paragraph">
                <wp:posOffset>220271</wp:posOffset>
              </wp:positionV>
              <wp:extent cx="5092995" cy="0"/>
              <wp:effectExtent l="0" t="0" r="0" b="0"/>
              <wp:wrapNone/>
              <wp:docPr id="7" name="Gerade Verbindung 7"/>
              <wp:cNvGraphicFramePr/>
              <a:graphic xmlns:a="http://schemas.openxmlformats.org/drawingml/2006/main">
                <a:graphicData uri="http://schemas.microsoft.com/office/word/2010/wordprocessingShape">
                  <wps:wsp>
                    <wps:cNvCnPr/>
                    <wps:spPr>
                      <a:xfrm>
                        <a:off x="0" y="0"/>
                        <a:ext cx="5092995" cy="0"/>
                      </a:xfrm>
                      <a:prstGeom prst="line">
                        <a:avLst/>
                      </a:prstGeom>
                      <a:ln>
                        <a:solidFill>
                          <a:srgbClr val="5A238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DB7DCA" id="Gerade Verbindung 7" o:spid="_x0000_s1026" style="position:absolute;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4pt,17.35pt" to="394.6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" strokecolor="#5a2382">
              <w10:wrap anchorx="margin"/>
            </v:line>
          </w:pict>
        </mc:Fallback>
      </mc:AlternateContent>
    </w:r>
    <w:r w:rsidR="00AF5164" w:rsidRPr="00E64B4E">
      <w:rPr>
        <w:rFonts w:ascii="Arial" w:hAnsi="Arial" w:cs="Arial"/>
        <w:color w:val="5A2382"/>
      </w:rPr>
      <w:t xml:space="preserve">Bank11 </w:t>
    </w:r>
    <w:r w:rsidR="004E5724" w:rsidRPr="00E64B4E">
      <w:rPr>
        <w:rFonts w:ascii="Arial" w:hAnsi="Arial" w:cs="Arial"/>
        <w:color w:val="5A2382"/>
      </w:rPr>
      <w:t>–</w:t>
    </w:r>
    <w:r w:rsidR="00C94A31">
      <w:rPr>
        <w:rFonts w:ascii="Arial" w:hAnsi="Arial" w:cs="Arial"/>
        <w:color w:val="5A2382"/>
      </w:rPr>
      <w:t xml:space="preserve"> </w:t>
    </w:r>
    <w:r w:rsidR="00AC2C02" w:rsidRPr="00E64B4E">
      <w:rPr>
        <w:rFonts w:ascii="Arial" w:hAnsi="Arial" w:cs="Arial"/>
        <w:color w:val="5A2382"/>
      </w:rPr>
      <w:t xml:space="preserve">Gewinnspiel </w:t>
    </w:r>
    <w:r w:rsidR="00B6470F">
      <w:rPr>
        <w:rFonts w:ascii="Arial" w:hAnsi="Arial" w:cs="Arial"/>
        <w:color w:val="5A2382"/>
      </w:rPr>
      <w:t>11</w:t>
    </w:r>
    <w:r w:rsidR="00C94A31">
      <w:rPr>
        <w:rFonts w:ascii="Arial" w:hAnsi="Arial" w:cs="Arial"/>
        <w:color w:val="5A2382"/>
      </w:rPr>
      <w:t>.0</w:t>
    </w:r>
    <w:r w:rsidR="001A39A7">
      <w:rPr>
        <w:rFonts w:ascii="Arial" w:hAnsi="Arial" w:cs="Arial"/>
        <w:color w:val="5A2382"/>
      </w:rPr>
      <w:t>9</w:t>
    </w:r>
    <w:r w:rsidR="00C94A31">
      <w:rPr>
        <w:rFonts w:ascii="Arial" w:hAnsi="Arial" w:cs="Arial"/>
        <w:color w:val="5A2382"/>
      </w:rPr>
      <w:t>.2022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E7B3E" w14:textId="77777777" w:rsidR="00AF5164" w:rsidRDefault="00AF516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82E3EBC"/>
    <w:lvl w:ilvl="0">
      <w:numFmt w:val="bullet"/>
      <w:lvlText w:val="*"/>
      <w:lvlJc w:val="left"/>
    </w:lvl>
  </w:abstractNum>
  <w:abstractNum w:abstractNumId="1" w15:restartNumberingAfterBreak="0">
    <w:nsid w:val="086007DC"/>
    <w:multiLevelType w:val="hybridMultilevel"/>
    <w:tmpl w:val="4CC0B5A6"/>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0FE3249E"/>
    <w:multiLevelType w:val="hybridMultilevel"/>
    <w:tmpl w:val="03F64A12"/>
    <w:lvl w:ilvl="0" w:tplc="04070005">
      <w:start w:val="1"/>
      <w:numFmt w:val="bullet"/>
      <w:lvlText w:val=""/>
      <w:lvlJc w:val="left"/>
      <w:pPr>
        <w:ind w:left="720" w:hanging="360"/>
      </w:pPr>
      <w:rPr>
        <w:rFonts w:ascii="Wingdings" w:hAnsi="Wingdings" w:hint="default"/>
        <w:color w:val="7030A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0F2B1D"/>
    <w:multiLevelType w:val="hybridMultilevel"/>
    <w:tmpl w:val="7974CBF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D63287E"/>
    <w:multiLevelType w:val="multilevel"/>
    <w:tmpl w:val="2EACC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FF19C4"/>
    <w:multiLevelType w:val="hybridMultilevel"/>
    <w:tmpl w:val="729C5950"/>
    <w:lvl w:ilvl="0" w:tplc="6C1A9650">
      <w:start w:val="1"/>
      <w:numFmt w:val="bullet"/>
      <w:lvlText w:val=""/>
      <w:lvlJc w:val="left"/>
      <w:pPr>
        <w:ind w:left="720" w:hanging="360"/>
      </w:pPr>
      <w:rPr>
        <w:rFonts w:ascii="Wingdings" w:hAnsi="Wingdings" w:hint="default"/>
        <w:color w:val="7030A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3A24D8"/>
    <w:multiLevelType w:val="hybridMultilevel"/>
    <w:tmpl w:val="F2E023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A60304A"/>
    <w:multiLevelType w:val="hybridMultilevel"/>
    <w:tmpl w:val="CD84F12C"/>
    <w:lvl w:ilvl="0" w:tplc="4118A42C">
      <w:start w:val="1"/>
      <w:numFmt w:val="decimal"/>
      <w:lvlText w:val="%1.)"/>
      <w:lvlJc w:val="left"/>
      <w:pPr>
        <w:ind w:left="405" w:hanging="360"/>
      </w:pPr>
      <w:rPr>
        <w:rFonts w:hint="default"/>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abstractNum w:abstractNumId="8" w15:restartNumberingAfterBreak="0">
    <w:nsid w:val="3CDE4DEF"/>
    <w:multiLevelType w:val="hybridMultilevel"/>
    <w:tmpl w:val="24D68740"/>
    <w:lvl w:ilvl="0" w:tplc="6C1A9650">
      <w:start w:val="1"/>
      <w:numFmt w:val="bullet"/>
      <w:lvlText w:val=""/>
      <w:lvlJc w:val="left"/>
      <w:pPr>
        <w:ind w:left="720" w:hanging="360"/>
      </w:pPr>
      <w:rPr>
        <w:rFonts w:ascii="Wingdings" w:hAnsi="Wingdings" w:hint="default"/>
        <w:color w:val="7030A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7303ADA"/>
    <w:multiLevelType w:val="hybridMultilevel"/>
    <w:tmpl w:val="1FF086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B2630F7"/>
    <w:multiLevelType w:val="multilevel"/>
    <w:tmpl w:val="86C003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026C98"/>
    <w:multiLevelType w:val="hybridMultilevel"/>
    <w:tmpl w:val="9EE08108"/>
    <w:lvl w:ilvl="0" w:tplc="A656D4BA">
      <w:start w:val="1"/>
      <w:numFmt w:val="bullet"/>
      <w:lvlText w:val="•"/>
      <w:lvlJc w:val="left"/>
      <w:pPr>
        <w:tabs>
          <w:tab w:val="num" w:pos="720"/>
        </w:tabs>
        <w:ind w:left="720" w:hanging="360"/>
      </w:pPr>
      <w:rPr>
        <w:rFonts w:ascii="Arial" w:hAnsi="Arial" w:hint="default"/>
      </w:rPr>
    </w:lvl>
    <w:lvl w:ilvl="1" w:tplc="A04C13C6" w:tentative="1">
      <w:start w:val="1"/>
      <w:numFmt w:val="bullet"/>
      <w:lvlText w:val="•"/>
      <w:lvlJc w:val="left"/>
      <w:pPr>
        <w:tabs>
          <w:tab w:val="num" w:pos="1440"/>
        </w:tabs>
        <w:ind w:left="1440" w:hanging="360"/>
      </w:pPr>
      <w:rPr>
        <w:rFonts w:ascii="Arial" w:hAnsi="Arial" w:hint="default"/>
      </w:rPr>
    </w:lvl>
    <w:lvl w:ilvl="2" w:tplc="D182F666" w:tentative="1">
      <w:start w:val="1"/>
      <w:numFmt w:val="bullet"/>
      <w:lvlText w:val="•"/>
      <w:lvlJc w:val="left"/>
      <w:pPr>
        <w:tabs>
          <w:tab w:val="num" w:pos="2160"/>
        </w:tabs>
        <w:ind w:left="2160" w:hanging="360"/>
      </w:pPr>
      <w:rPr>
        <w:rFonts w:ascii="Arial" w:hAnsi="Arial" w:hint="default"/>
      </w:rPr>
    </w:lvl>
    <w:lvl w:ilvl="3" w:tplc="543261AC" w:tentative="1">
      <w:start w:val="1"/>
      <w:numFmt w:val="bullet"/>
      <w:lvlText w:val="•"/>
      <w:lvlJc w:val="left"/>
      <w:pPr>
        <w:tabs>
          <w:tab w:val="num" w:pos="2880"/>
        </w:tabs>
        <w:ind w:left="2880" w:hanging="360"/>
      </w:pPr>
      <w:rPr>
        <w:rFonts w:ascii="Arial" w:hAnsi="Arial" w:hint="default"/>
      </w:rPr>
    </w:lvl>
    <w:lvl w:ilvl="4" w:tplc="8B560B50" w:tentative="1">
      <w:start w:val="1"/>
      <w:numFmt w:val="bullet"/>
      <w:lvlText w:val="•"/>
      <w:lvlJc w:val="left"/>
      <w:pPr>
        <w:tabs>
          <w:tab w:val="num" w:pos="3600"/>
        </w:tabs>
        <w:ind w:left="3600" w:hanging="360"/>
      </w:pPr>
      <w:rPr>
        <w:rFonts w:ascii="Arial" w:hAnsi="Arial" w:hint="default"/>
      </w:rPr>
    </w:lvl>
    <w:lvl w:ilvl="5" w:tplc="4BFC61AE" w:tentative="1">
      <w:start w:val="1"/>
      <w:numFmt w:val="bullet"/>
      <w:lvlText w:val="•"/>
      <w:lvlJc w:val="left"/>
      <w:pPr>
        <w:tabs>
          <w:tab w:val="num" w:pos="4320"/>
        </w:tabs>
        <w:ind w:left="4320" w:hanging="360"/>
      </w:pPr>
      <w:rPr>
        <w:rFonts w:ascii="Arial" w:hAnsi="Arial" w:hint="default"/>
      </w:rPr>
    </w:lvl>
    <w:lvl w:ilvl="6" w:tplc="DE8C596A" w:tentative="1">
      <w:start w:val="1"/>
      <w:numFmt w:val="bullet"/>
      <w:lvlText w:val="•"/>
      <w:lvlJc w:val="left"/>
      <w:pPr>
        <w:tabs>
          <w:tab w:val="num" w:pos="5040"/>
        </w:tabs>
        <w:ind w:left="5040" w:hanging="360"/>
      </w:pPr>
      <w:rPr>
        <w:rFonts w:ascii="Arial" w:hAnsi="Arial" w:hint="default"/>
      </w:rPr>
    </w:lvl>
    <w:lvl w:ilvl="7" w:tplc="B394C0BC" w:tentative="1">
      <w:start w:val="1"/>
      <w:numFmt w:val="bullet"/>
      <w:lvlText w:val="•"/>
      <w:lvlJc w:val="left"/>
      <w:pPr>
        <w:tabs>
          <w:tab w:val="num" w:pos="5760"/>
        </w:tabs>
        <w:ind w:left="5760" w:hanging="360"/>
      </w:pPr>
      <w:rPr>
        <w:rFonts w:ascii="Arial" w:hAnsi="Arial" w:hint="default"/>
      </w:rPr>
    </w:lvl>
    <w:lvl w:ilvl="8" w:tplc="68C2363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24267A9"/>
    <w:multiLevelType w:val="hybridMultilevel"/>
    <w:tmpl w:val="360CF93A"/>
    <w:lvl w:ilvl="0" w:tplc="A77A5C0E">
      <w:start w:val="1"/>
      <w:numFmt w:val="bullet"/>
      <w:lvlText w:val=""/>
      <w:lvlJc w:val="left"/>
      <w:pPr>
        <w:tabs>
          <w:tab w:val="num" w:pos="720"/>
        </w:tabs>
        <w:ind w:left="720" w:hanging="360"/>
      </w:pPr>
      <w:rPr>
        <w:rFonts w:ascii="Wingdings" w:hAnsi="Wingdings" w:hint="default"/>
      </w:rPr>
    </w:lvl>
    <w:lvl w:ilvl="1" w:tplc="F33A886E" w:tentative="1">
      <w:start w:val="1"/>
      <w:numFmt w:val="bullet"/>
      <w:lvlText w:val=""/>
      <w:lvlJc w:val="left"/>
      <w:pPr>
        <w:tabs>
          <w:tab w:val="num" w:pos="1440"/>
        </w:tabs>
        <w:ind w:left="1440" w:hanging="360"/>
      </w:pPr>
      <w:rPr>
        <w:rFonts w:ascii="Wingdings" w:hAnsi="Wingdings" w:hint="default"/>
      </w:rPr>
    </w:lvl>
    <w:lvl w:ilvl="2" w:tplc="4B64B110" w:tentative="1">
      <w:start w:val="1"/>
      <w:numFmt w:val="bullet"/>
      <w:lvlText w:val=""/>
      <w:lvlJc w:val="left"/>
      <w:pPr>
        <w:tabs>
          <w:tab w:val="num" w:pos="2160"/>
        </w:tabs>
        <w:ind w:left="2160" w:hanging="360"/>
      </w:pPr>
      <w:rPr>
        <w:rFonts w:ascii="Wingdings" w:hAnsi="Wingdings" w:hint="default"/>
      </w:rPr>
    </w:lvl>
    <w:lvl w:ilvl="3" w:tplc="5BC03E74" w:tentative="1">
      <w:start w:val="1"/>
      <w:numFmt w:val="bullet"/>
      <w:lvlText w:val=""/>
      <w:lvlJc w:val="left"/>
      <w:pPr>
        <w:tabs>
          <w:tab w:val="num" w:pos="2880"/>
        </w:tabs>
        <w:ind w:left="2880" w:hanging="360"/>
      </w:pPr>
      <w:rPr>
        <w:rFonts w:ascii="Wingdings" w:hAnsi="Wingdings" w:hint="default"/>
      </w:rPr>
    </w:lvl>
    <w:lvl w:ilvl="4" w:tplc="6E8C857E" w:tentative="1">
      <w:start w:val="1"/>
      <w:numFmt w:val="bullet"/>
      <w:lvlText w:val=""/>
      <w:lvlJc w:val="left"/>
      <w:pPr>
        <w:tabs>
          <w:tab w:val="num" w:pos="3600"/>
        </w:tabs>
        <w:ind w:left="3600" w:hanging="360"/>
      </w:pPr>
      <w:rPr>
        <w:rFonts w:ascii="Wingdings" w:hAnsi="Wingdings" w:hint="default"/>
      </w:rPr>
    </w:lvl>
    <w:lvl w:ilvl="5" w:tplc="A0E87536" w:tentative="1">
      <w:start w:val="1"/>
      <w:numFmt w:val="bullet"/>
      <w:lvlText w:val=""/>
      <w:lvlJc w:val="left"/>
      <w:pPr>
        <w:tabs>
          <w:tab w:val="num" w:pos="4320"/>
        </w:tabs>
        <w:ind w:left="4320" w:hanging="360"/>
      </w:pPr>
      <w:rPr>
        <w:rFonts w:ascii="Wingdings" w:hAnsi="Wingdings" w:hint="default"/>
      </w:rPr>
    </w:lvl>
    <w:lvl w:ilvl="6" w:tplc="2D2C35C8" w:tentative="1">
      <w:start w:val="1"/>
      <w:numFmt w:val="bullet"/>
      <w:lvlText w:val=""/>
      <w:lvlJc w:val="left"/>
      <w:pPr>
        <w:tabs>
          <w:tab w:val="num" w:pos="5040"/>
        </w:tabs>
        <w:ind w:left="5040" w:hanging="360"/>
      </w:pPr>
      <w:rPr>
        <w:rFonts w:ascii="Wingdings" w:hAnsi="Wingdings" w:hint="default"/>
      </w:rPr>
    </w:lvl>
    <w:lvl w:ilvl="7" w:tplc="82D83EAC" w:tentative="1">
      <w:start w:val="1"/>
      <w:numFmt w:val="bullet"/>
      <w:lvlText w:val=""/>
      <w:lvlJc w:val="left"/>
      <w:pPr>
        <w:tabs>
          <w:tab w:val="num" w:pos="5760"/>
        </w:tabs>
        <w:ind w:left="5760" w:hanging="360"/>
      </w:pPr>
      <w:rPr>
        <w:rFonts w:ascii="Wingdings" w:hAnsi="Wingdings" w:hint="default"/>
      </w:rPr>
    </w:lvl>
    <w:lvl w:ilvl="8" w:tplc="A7C0FAD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082FB6"/>
    <w:multiLevelType w:val="hybridMultilevel"/>
    <w:tmpl w:val="41246E42"/>
    <w:lvl w:ilvl="0" w:tplc="04070005">
      <w:start w:val="1"/>
      <w:numFmt w:val="bullet"/>
      <w:lvlText w:val=""/>
      <w:lvlJc w:val="left"/>
      <w:pPr>
        <w:ind w:left="720" w:hanging="360"/>
      </w:pPr>
      <w:rPr>
        <w:rFonts w:ascii="Wingdings" w:hAnsi="Wingdings" w:hint="default"/>
        <w:color w:val="7030A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AA73A1"/>
    <w:multiLevelType w:val="hybridMultilevel"/>
    <w:tmpl w:val="68A87C74"/>
    <w:lvl w:ilvl="0" w:tplc="0D8E5230">
      <w:start w:val="1"/>
      <w:numFmt w:val="bullet"/>
      <w:lvlText w:val="-"/>
      <w:lvlJc w:val="left"/>
      <w:pPr>
        <w:tabs>
          <w:tab w:val="num" w:pos="720"/>
        </w:tabs>
        <w:ind w:left="720" w:hanging="360"/>
      </w:pPr>
      <w:rPr>
        <w:rFonts w:ascii="Times New Roman" w:hAnsi="Times New Roman" w:hint="default"/>
      </w:rPr>
    </w:lvl>
    <w:lvl w:ilvl="1" w:tplc="8DC65736" w:tentative="1">
      <w:start w:val="1"/>
      <w:numFmt w:val="bullet"/>
      <w:lvlText w:val="-"/>
      <w:lvlJc w:val="left"/>
      <w:pPr>
        <w:tabs>
          <w:tab w:val="num" w:pos="1440"/>
        </w:tabs>
        <w:ind w:left="1440" w:hanging="360"/>
      </w:pPr>
      <w:rPr>
        <w:rFonts w:ascii="Times New Roman" w:hAnsi="Times New Roman" w:hint="default"/>
      </w:rPr>
    </w:lvl>
    <w:lvl w:ilvl="2" w:tplc="11A2EB32" w:tentative="1">
      <w:start w:val="1"/>
      <w:numFmt w:val="bullet"/>
      <w:lvlText w:val="-"/>
      <w:lvlJc w:val="left"/>
      <w:pPr>
        <w:tabs>
          <w:tab w:val="num" w:pos="2160"/>
        </w:tabs>
        <w:ind w:left="2160" w:hanging="360"/>
      </w:pPr>
      <w:rPr>
        <w:rFonts w:ascii="Times New Roman" w:hAnsi="Times New Roman" w:hint="default"/>
      </w:rPr>
    </w:lvl>
    <w:lvl w:ilvl="3" w:tplc="71D450E6" w:tentative="1">
      <w:start w:val="1"/>
      <w:numFmt w:val="bullet"/>
      <w:lvlText w:val="-"/>
      <w:lvlJc w:val="left"/>
      <w:pPr>
        <w:tabs>
          <w:tab w:val="num" w:pos="2880"/>
        </w:tabs>
        <w:ind w:left="2880" w:hanging="360"/>
      </w:pPr>
      <w:rPr>
        <w:rFonts w:ascii="Times New Roman" w:hAnsi="Times New Roman" w:hint="default"/>
      </w:rPr>
    </w:lvl>
    <w:lvl w:ilvl="4" w:tplc="DC961318" w:tentative="1">
      <w:start w:val="1"/>
      <w:numFmt w:val="bullet"/>
      <w:lvlText w:val="-"/>
      <w:lvlJc w:val="left"/>
      <w:pPr>
        <w:tabs>
          <w:tab w:val="num" w:pos="3600"/>
        </w:tabs>
        <w:ind w:left="3600" w:hanging="360"/>
      </w:pPr>
      <w:rPr>
        <w:rFonts w:ascii="Times New Roman" w:hAnsi="Times New Roman" w:hint="default"/>
      </w:rPr>
    </w:lvl>
    <w:lvl w:ilvl="5" w:tplc="D12E4912" w:tentative="1">
      <w:start w:val="1"/>
      <w:numFmt w:val="bullet"/>
      <w:lvlText w:val="-"/>
      <w:lvlJc w:val="left"/>
      <w:pPr>
        <w:tabs>
          <w:tab w:val="num" w:pos="4320"/>
        </w:tabs>
        <w:ind w:left="4320" w:hanging="360"/>
      </w:pPr>
      <w:rPr>
        <w:rFonts w:ascii="Times New Roman" w:hAnsi="Times New Roman" w:hint="default"/>
      </w:rPr>
    </w:lvl>
    <w:lvl w:ilvl="6" w:tplc="B7388FB4" w:tentative="1">
      <w:start w:val="1"/>
      <w:numFmt w:val="bullet"/>
      <w:lvlText w:val="-"/>
      <w:lvlJc w:val="left"/>
      <w:pPr>
        <w:tabs>
          <w:tab w:val="num" w:pos="5040"/>
        </w:tabs>
        <w:ind w:left="5040" w:hanging="360"/>
      </w:pPr>
      <w:rPr>
        <w:rFonts w:ascii="Times New Roman" w:hAnsi="Times New Roman" w:hint="default"/>
      </w:rPr>
    </w:lvl>
    <w:lvl w:ilvl="7" w:tplc="90DCB038" w:tentative="1">
      <w:start w:val="1"/>
      <w:numFmt w:val="bullet"/>
      <w:lvlText w:val="-"/>
      <w:lvlJc w:val="left"/>
      <w:pPr>
        <w:tabs>
          <w:tab w:val="num" w:pos="5760"/>
        </w:tabs>
        <w:ind w:left="5760" w:hanging="360"/>
      </w:pPr>
      <w:rPr>
        <w:rFonts w:ascii="Times New Roman" w:hAnsi="Times New Roman" w:hint="default"/>
      </w:rPr>
    </w:lvl>
    <w:lvl w:ilvl="8" w:tplc="DEA881D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CE202F9"/>
    <w:multiLevelType w:val="hybridMultilevel"/>
    <w:tmpl w:val="58F2B9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EBB06EB"/>
    <w:multiLevelType w:val="multilevel"/>
    <w:tmpl w:val="289A2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2807D7"/>
    <w:multiLevelType w:val="hybridMultilevel"/>
    <w:tmpl w:val="EC82C61E"/>
    <w:lvl w:ilvl="0" w:tplc="F57E6B02">
      <w:start w:val="1"/>
      <w:numFmt w:val="bullet"/>
      <w:lvlText w:val="•"/>
      <w:lvlJc w:val="left"/>
      <w:pPr>
        <w:tabs>
          <w:tab w:val="num" w:pos="720"/>
        </w:tabs>
        <w:ind w:left="720" w:hanging="360"/>
      </w:pPr>
      <w:rPr>
        <w:rFonts w:ascii="Arial" w:hAnsi="Arial" w:hint="default"/>
      </w:rPr>
    </w:lvl>
    <w:lvl w:ilvl="1" w:tplc="99E0C322" w:tentative="1">
      <w:start w:val="1"/>
      <w:numFmt w:val="bullet"/>
      <w:lvlText w:val="•"/>
      <w:lvlJc w:val="left"/>
      <w:pPr>
        <w:tabs>
          <w:tab w:val="num" w:pos="1440"/>
        </w:tabs>
        <w:ind w:left="1440" w:hanging="360"/>
      </w:pPr>
      <w:rPr>
        <w:rFonts w:ascii="Arial" w:hAnsi="Arial" w:hint="default"/>
      </w:rPr>
    </w:lvl>
    <w:lvl w:ilvl="2" w:tplc="9986568E" w:tentative="1">
      <w:start w:val="1"/>
      <w:numFmt w:val="bullet"/>
      <w:lvlText w:val="•"/>
      <w:lvlJc w:val="left"/>
      <w:pPr>
        <w:tabs>
          <w:tab w:val="num" w:pos="2160"/>
        </w:tabs>
        <w:ind w:left="2160" w:hanging="360"/>
      </w:pPr>
      <w:rPr>
        <w:rFonts w:ascii="Arial" w:hAnsi="Arial" w:hint="default"/>
      </w:rPr>
    </w:lvl>
    <w:lvl w:ilvl="3" w:tplc="0E6EE096" w:tentative="1">
      <w:start w:val="1"/>
      <w:numFmt w:val="bullet"/>
      <w:lvlText w:val="•"/>
      <w:lvlJc w:val="left"/>
      <w:pPr>
        <w:tabs>
          <w:tab w:val="num" w:pos="2880"/>
        </w:tabs>
        <w:ind w:left="2880" w:hanging="360"/>
      </w:pPr>
      <w:rPr>
        <w:rFonts w:ascii="Arial" w:hAnsi="Arial" w:hint="default"/>
      </w:rPr>
    </w:lvl>
    <w:lvl w:ilvl="4" w:tplc="60BEB834" w:tentative="1">
      <w:start w:val="1"/>
      <w:numFmt w:val="bullet"/>
      <w:lvlText w:val="•"/>
      <w:lvlJc w:val="left"/>
      <w:pPr>
        <w:tabs>
          <w:tab w:val="num" w:pos="3600"/>
        </w:tabs>
        <w:ind w:left="3600" w:hanging="360"/>
      </w:pPr>
      <w:rPr>
        <w:rFonts w:ascii="Arial" w:hAnsi="Arial" w:hint="default"/>
      </w:rPr>
    </w:lvl>
    <w:lvl w:ilvl="5" w:tplc="48765F32" w:tentative="1">
      <w:start w:val="1"/>
      <w:numFmt w:val="bullet"/>
      <w:lvlText w:val="•"/>
      <w:lvlJc w:val="left"/>
      <w:pPr>
        <w:tabs>
          <w:tab w:val="num" w:pos="4320"/>
        </w:tabs>
        <w:ind w:left="4320" w:hanging="360"/>
      </w:pPr>
      <w:rPr>
        <w:rFonts w:ascii="Arial" w:hAnsi="Arial" w:hint="default"/>
      </w:rPr>
    </w:lvl>
    <w:lvl w:ilvl="6" w:tplc="8E7A8B58" w:tentative="1">
      <w:start w:val="1"/>
      <w:numFmt w:val="bullet"/>
      <w:lvlText w:val="•"/>
      <w:lvlJc w:val="left"/>
      <w:pPr>
        <w:tabs>
          <w:tab w:val="num" w:pos="5040"/>
        </w:tabs>
        <w:ind w:left="5040" w:hanging="360"/>
      </w:pPr>
      <w:rPr>
        <w:rFonts w:ascii="Arial" w:hAnsi="Arial" w:hint="default"/>
      </w:rPr>
    </w:lvl>
    <w:lvl w:ilvl="7" w:tplc="4706387E" w:tentative="1">
      <w:start w:val="1"/>
      <w:numFmt w:val="bullet"/>
      <w:lvlText w:val="•"/>
      <w:lvlJc w:val="left"/>
      <w:pPr>
        <w:tabs>
          <w:tab w:val="num" w:pos="5760"/>
        </w:tabs>
        <w:ind w:left="5760" w:hanging="360"/>
      </w:pPr>
      <w:rPr>
        <w:rFonts w:ascii="Arial" w:hAnsi="Arial" w:hint="default"/>
      </w:rPr>
    </w:lvl>
    <w:lvl w:ilvl="8" w:tplc="A054507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9D25BD6"/>
    <w:multiLevelType w:val="hybridMultilevel"/>
    <w:tmpl w:val="C21E9402"/>
    <w:lvl w:ilvl="0" w:tplc="B79EA602">
      <w:start w:val="1"/>
      <w:numFmt w:val="bullet"/>
      <w:lvlText w:val="•"/>
      <w:lvlJc w:val="left"/>
      <w:pPr>
        <w:tabs>
          <w:tab w:val="num" w:pos="720"/>
        </w:tabs>
        <w:ind w:left="720" w:hanging="360"/>
      </w:pPr>
      <w:rPr>
        <w:rFonts w:ascii="Arial" w:hAnsi="Arial" w:hint="default"/>
      </w:rPr>
    </w:lvl>
    <w:lvl w:ilvl="1" w:tplc="055E3B9E" w:tentative="1">
      <w:start w:val="1"/>
      <w:numFmt w:val="bullet"/>
      <w:lvlText w:val="•"/>
      <w:lvlJc w:val="left"/>
      <w:pPr>
        <w:tabs>
          <w:tab w:val="num" w:pos="1440"/>
        </w:tabs>
        <w:ind w:left="1440" w:hanging="360"/>
      </w:pPr>
      <w:rPr>
        <w:rFonts w:ascii="Arial" w:hAnsi="Arial" w:hint="default"/>
      </w:rPr>
    </w:lvl>
    <w:lvl w:ilvl="2" w:tplc="649E8518" w:tentative="1">
      <w:start w:val="1"/>
      <w:numFmt w:val="bullet"/>
      <w:lvlText w:val="•"/>
      <w:lvlJc w:val="left"/>
      <w:pPr>
        <w:tabs>
          <w:tab w:val="num" w:pos="2160"/>
        </w:tabs>
        <w:ind w:left="2160" w:hanging="360"/>
      </w:pPr>
      <w:rPr>
        <w:rFonts w:ascii="Arial" w:hAnsi="Arial" w:hint="default"/>
      </w:rPr>
    </w:lvl>
    <w:lvl w:ilvl="3" w:tplc="59489736" w:tentative="1">
      <w:start w:val="1"/>
      <w:numFmt w:val="bullet"/>
      <w:lvlText w:val="•"/>
      <w:lvlJc w:val="left"/>
      <w:pPr>
        <w:tabs>
          <w:tab w:val="num" w:pos="2880"/>
        </w:tabs>
        <w:ind w:left="2880" w:hanging="360"/>
      </w:pPr>
      <w:rPr>
        <w:rFonts w:ascii="Arial" w:hAnsi="Arial" w:hint="default"/>
      </w:rPr>
    </w:lvl>
    <w:lvl w:ilvl="4" w:tplc="5D2A6D4E" w:tentative="1">
      <w:start w:val="1"/>
      <w:numFmt w:val="bullet"/>
      <w:lvlText w:val="•"/>
      <w:lvlJc w:val="left"/>
      <w:pPr>
        <w:tabs>
          <w:tab w:val="num" w:pos="3600"/>
        </w:tabs>
        <w:ind w:left="3600" w:hanging="360"/>
      </w:pPr>
      <w:rPr>
        <w:rFonts w:ascii="Arial" w:hAnsi="Arial" w:hint="default"/>
      </w:rPr>
    </w:lvl>
    <w:lvl w:ilvl="5" w:tplc="DD0838AA" w:tentative="1">
      <w:start w:val="1"/>
      <w:numFmt w:val="bullet"/>
      <w:lvlText w:val="•"/>
      <w:lvlJc w:val="left"/>
      <w:pPr>
        <w:tabs>
          <w:tab w:val="num" w:pos="4320"/>
        </w:tabs>
        <w:ind w:left="4320" w:hanging="360"/>
      </w:pPr>
      <w:rPr>
        <w:rFonts w:ascii="Arial" w:hAnsi="Arial" w:hint="default"/>
      </w:rPr>
    </w:lvl>
    <w:lvl w:ilvl="6" w:tplc="4DA66898" w:tentative="1">
      <w:start w:val="1"/>
      <w:numFmt w:val="bullet"/>
      <w:lvlText w:val="•"/>
      <w:lvlJc w:val="left"/>
      <w:pPr>
        <w:tabs>
          <w:tab w:val="num" w:pos="5040"/>
        </w:tabs>
        <w:ind w:left="5040" w:hanging="360"/>
      </w:pPr>
      <w:rPr>
        <w:rFonts w:ascii="Arial" w:hAnsi="Arial" w:hint="default"/>
      </w:rPr>
    </w:lvl>
    <w:lvl w:ilvl="7" w:tplc="01F4434C" w:tentative="1">
      <w:start w:val="1"/>
      <w:numFmt w:val="bullet"/>
      <w:lvlText w:val="•"/>
      <w:lvlJc w:val="left"/>
      <w:pPr>
        <w:tabs>
          <w:tab w:val="num" w:pos="5760"/>
        </w:tabs>
        <w:ind w:left="5760" w:hanging="360"/>
      </w:pPr>
      <w:rPr>
        <w:rFonts w:ascii="Arial" w:hAnsi="Arial" w:hint="default"/>
      </w:rPr>
    </w:lvl>
    <w:lvl w:ilvl="8" w:tplc="26AAC8F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B764B0F"/>
    <w:multiLevelType w:val="hybridMultilevel"/>
    <w:tmpl w:val="69D81D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C8A486C"/>
    <w:multiLevelType w:val="hybridMultilevel"/>
    <w:tmpl w:val="EBF25A2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6F6D7114"/>
    <w:multiLevelType w:val="hybridMultilevel"/>
    <w:tmpl w:val="CAB64766"/>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702A3CC5"/>
    <w:multiLevelType w:val="multilevel"/>
    <w:tmpl w:val="34260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16"/>
  </w:num>
  <w:num w:numId="4">
    <w:abstractNumId w:val="19"/>
  </w:num>
  <w:num w:numId="5">
    <w:abstractNumId w:val="0"/>
    <w:lvlOverride w:ilvl="0">
      <w:lvl w:ilvl="0">
        <w:numFmt w:val="bullet"/>
        <w:lvlText w:val=""/>
        <w:legacy w:legacy="1" w:legacySpace="0" w:legacyIndent="0"/>
        <w:lvlJc w:val="left"/>
        <w:rPr>
          <w:rFonts w:ascii="Symbol" w:hAnsi="Symbol" w:hint="default"/>
          <w:sz w:val="22"/>
        </w:rPr>
      </w:lvl>
    </w:lvlOverride>
  </w:num>
  <w:num w:numId="6">
    <w:abstractNumId w:val="20"/>
  </w:num>
  <w:num w:numId="7">
    <w:abstractNumId w:val="12"/>
  </w:num>
  <w:num w:numId="8">
    <w:abstractNumId w:val="14"/>
  </w:num>
  <w:num w:numId="9">
    <w:abstractNumId w:val="5"/>
  </w:num>
  <w:num w:numId="10">
    <w:abstractNumId w:val="8"/>
  </w:num>
  <w:num w:numId="11">
    <w:abstractNumId w:val="22"/>
  </w:num>
  <w:num w:numId="12">
    <w:abstractNumId w:val="13"/>
  </w:num>
  <w:num w:numId="13">
    <w:abstractNumId w:val="2"/>
  </w:num>
  <w:num w:numId="14">
    <w:abstractNumId w:val="1"/>
  </w:num>
  <w:num w:numId="15">
    <w:abstractNumId w:val="21"/>
  </w:num>
  <w:num w:numId="16">
    <w:abstractNumId w:val="15"/>
  </w:num>
  <w:num w:numId="17">
    <w:abstractNumId w:val="3"/>
  </w:num>
  <w:num w:numId="18">
    <w:abstractNumId w:val="6"/>
  </w:num>
  <w:num w:numId="19">
    <w:abstractNumId w:val="10"/>
  </w:num>
  <w:num w:numId="20">
    <w:abstractNumId w:val="4"/>
  </w:num>
  <w:num w:numId="21">
    <w:abstractNumId w:val="18"/>
  </w:num>
  <w:num w:numId="22">
    <w:abstractNumId w:val="1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7D6"/>
    <w:rsid w:val="0004219C"/>
    <w:rsid w:val="00043C6F"/>
    <w:rsid w:val="000567D9"/>
    <w:rsid w:val="00073E36"/>
    <w:rsid w:val="00087366"/>
    <w:rsid w:val="00087DDA"/>
    <w:rsid w:val="00095CAE"/>
    <w:rsid w:val="000B569E"/>
    <w:rsid w:val="000D1BC6"/>
    <w:rsid w:val="001027F9"/>
    <w:rsid w:val="00105EBE"/>
    <w:rsid w:val="00122844"/>
    <w:rsid w:val="001306A1"/>
    <w:rsid w:val="00131B1A"/>
    <w:rsid w:val="00161067"/>
    <w:rsid w:val="001631CD"/>
    <w:rsid w:val="001737A8"/>
    <w:rsid w:val="001A39A7"/>
    <w:rsid w:val="001A4689"/>
    <w:rsid w:val="001D7F01"/>
    <w:rsid w:val="001E1E04"/>
    <w:rsid w:val="001F049B"/>
    <w:rsid w:val="001F3EDA"/>
    <w:rsid w:val="001F4E55"/>
    <w:rsid w:val="00201DC0"/>
    <w:rsid w:val="00211F9B"/>
    <w:rsid w:val="002158F1"/>
    <w:rsid w:val="00216D39"/>
    <w:rsid w:val="00231455"/>
    <w:rsid w:val="002341E3"/>
    <w:rsid w:val="00237167"/>
    <w:rsid w:val="0025072D"/>
    <w:rsid w:val="0025291C"/>
    <w:rsid w:val="00261285"/>
    <w:rsid w:val="002630BD"/>
    <w:rsid w:val="00274614"/>
    <w:rsid w:val="0028531E"/>
    <w:rsid w:val="00285496"/>
    <w:rsid w:val="00292F6B"/>
    <w:rsid w:val="0029560A"/>
    <w:rsid w:val="00296D65"/>
    <w:rsid w:val="002A200C"/>
    <w:rsid w:val="002A38B3"/>
    <w:rsid w:val="002A6BEF"/>
    <w:rsid w:val="002A6C3B"/>
    <w:rsid w:val="002E7EDA"/>
    <w:rsid w:val="002F1A2E"/>
    <w:rsid w:val="003329EA"/>
    <w:rsid w:val="00333310"/>
    <w:rsid w:val="00337CC6"/>
    <w:rsid w:val="00343AC2"/>
    <w:rsid w:val="00351370"/>
    <w:rsid w:val="00363D64"/>
    <w:rsid w:val="00364E71"/>
    <w:rsid w:val="0038136C"/>
    <w:rsid w:val="003854AD"/>
    <w:rsid w:val="003A79CB"/>
    <w:rsid w:val="003B0381"/>
    <w:rsid w:val="003B27D2"/>
    <w:rsid w:val="003C0743"/>
    <w:rsid w:val="003C0787"/>
    <w:rsid w:val="003C1158"/>
    <w:rsid w:val="003C3C42"/>
    <w:rsid w:val="003E6EDB"/>
    <w:rsid w:val="003F6223"/>
    <w:rsid w:val="00420398"/>
    <w:rsid w:val="004236A7"/>
    <w:rsid w:val="00431B6D"/>
    <w:rsid w:val="00443F9F"/>
    <w:rsid w:val="00444D33"/>
    <w:rsid w:val="00446331"/>
    <w:rsid w:val="004524DF"/>
    <w:rsid w:val="0045322C"/>
    <w:rsid w:val="00455B1D"/>
    <w:rsid w:val="00457F80"/>
    <w:rsid w:val="004730E1"/>
    <w:rsid w:val="00481256"/>
    <w:rsid w:val="004B0136"/>
    <w:rsid w:val="004B25BE"/>
    <w:rsid w:val="004B5B78"/>
    <w:rsid w:val="004C2AC9"/>
    <w:rsid w:val="004C47F1"/>
    <w:rsid w:val="004D446A"/>
    <w:rsid w:val="004E12C6"/>
    <w:rsid w:val="004E5724"/>
    <w:rsid w:val="004F07A6"/>
    <w:rsid w:val="004F2516"/>
    <w:rsid w:val="0050574F"/>
    <w:rsid w:val="005118F6"/>
    <w:rsid w:val="00516DF6"/>
    <w:rsid w:val="00522B28"/>
    <w:rsid w:val="005303A4"/>
    <w:rsid w:val="005463B8"/>
    <w:rsid w:val="005468D9"/>
    <w:rsid w:val="00552D83"/>
    <w:rsid w:val="00554192"/>
    <w:rsid w:val="00573EAE"/>
    <w:rsid w:val="00585A9C"/>
    <w:rsid w:val="00590DA7"/>
    <w:rsid w:val="005A192F"/>
    <w:rsid w:val="005B2833"/>
    <w:rsid w:val="005B6449"/>
    <w:rsid w:val="005C634D"/>
    <w:rsid w:val="005D17D6"/>
    <w:rsid w:val="005D1DE9"/>
    <w:rsid w:val="005E1F4F"/>
    <w:rsid w:val="005E6900"/>
    <w:rsid w:val="005E72AF"/>
    <w:rsid w:val="005F2D62"/>
    <w:rsid w:val="005F6BF7"/>
    <w:rsid w:val="00606F2E"/>
    <w:rsid w:val="006213D3"/>
    <w:rsid w:val="00626926"/>
    <w:rsid w:val="00630113"/>
    <w:rsid w:val="00642D05"/>
    <w:rsid w:val="00651445"/>
    <w:rsid w:val="00655199"/>
    <w:rsid w:val="00664076"/>
    <w:rsid w:val="00680C31"/>
    <w:rsid w:val="00680E65"/>
    <w:rsid w:val="006901FE"/>
    <w:rsid w:val="00692A8F"/>
    <w:rsid w:val="006D0C54"/>
    <w:rsid w:val="006D27A5"/>
    <w:rsid w:val="006E365B"/>
    <w:rsid w:val="006F1C49"/>
    <w:rsid w:val="007032DC"/>
    <w:rsid w:val="0070478B"/>
    <w:rsid w:val="00705229"/>
    <w:rsid w:val="00712289"/>
    <w:rsid w:val="00715A6B"/>
    <w:rsid w:val="00722144"/>
    <w:rsid w:val="00725625"/>
    <w:rsid w:val="007369F2"/>
    <w:rsid w:val="007474CC"/>
    <w:rsid w:val="00766246"/>
    <w:rsid w:val="0077214C"/>
    <w:rsid w:val="00781309"/>
    <w:rsid w:val="00785D20"/>
    <w:rsid w:val="00791577"/>
    <w:rsid w:val="00793198"/>
    <w:rsid w:val="007938E9"/>
    <w:rsid w:val="007A58B4"/>
    <w:rsid w:val="007C7348"/>
    <w:rsid w:val="007E6399"/>
    <w:rsid w:val="007F1BFE"/>
    <w:rsid w:val="008217AF"/>
    <w:rsid w:val="0083739F"/>
    <w:rsid w:val="00843090"/>
    <w:rsid w:val="00847796"/>
    <w:rsid w:val="00852E2B"/>
    <w:rsid w:val="008546B6"/>
    <w:rsid w:val="0085542F"/>
    <w:rsid w:val="00862F9C"/>
    <w:rsid w:val="0086599A"/>
    <w:rsid w:val="0086717E"/>
    <w:rsid w:val="00885ED5"/>
    <w:rsid w:val="0089191D"/>
    <w:rsid w:val="008B2188"/>
    <w:rsid w:val="008B2ECD"/>
    <w:rsid w:val="008B3B2A"/>
    <w:rsid w:val="008B4905"/>
    <w:rsid w:val="008C7A1C"/>
    <w:rsid w:val="008D6D74"/>
    <w:rsid w:val="008F44C3"/>
    <w:rsid w:val="008F5B39"/>
    <w:rsid w:val="0091316C"/>
    <w:rsid w:val="00924AC7"/>
    <w:rsid w:val="009320DA"/>
    <w:rsid w:val="00936B6D"/>
    <w:rsid w:val="00936DF6"/>
    <w:rsid w:val="00940B9F"/>
    <w:rsid w:val="0094220E"/>
    <w:rsid w:val="00944CEB"/>
    <w:rsid w:val="00962B28"/>
    <w:rsid w:val="00965397"/>
    <w:rsid w:val="00971630"/>
    <w:rsid w:val="00972320"/>
    <w:rsid w:val="009A6FBE"/>
    <w:rsid w:val="009C2775"/>
    <w:rsid w:val="009C31CE"/>
    <w:rsid w:val="009C6B3C"/>
    <w:rsid w:val="009D0CFB"/>
    <w:rsid w:val="009E238F"/>
    <w:rsid w:val="009E4568"/>
    <w:rsid w:val="009F041F"/>
    <w:rsid w:val="00A055D0"/>
    <w:rsid w:val="00A2229E"/>
    <w:rsid w:val="00A2497E"/>
    <w:rsid w:val="00A273EF"/>
    <w:rsid w:val="00A40088"/>
    <w:rsid w:val="00A57173"/>
    <w:rsid w:val="00A63C9B"/>
    <w:rsid w:val="00A67730"/>
    <w:rsid w:val="00A806F0"/>
    <w:rsid w:val="00A90BAD"/>
    <w:rsid w:val="00A91681"/>
    <w:rsid w:val="00A91A86"/>
    <w:rsid w:val="00AA68F4"/>
    <w:rsid w:val="00AB55CA"/>
    <w:rsid w:val="00AC2C02"/>
    <w:rsid w:val="00AC69B2"/>
    <w:rsid w:val="00AD2AFF"/>
    <w:rsid w:val="00AD69DC"/>
    <w:rsid w:val="00AE263A"/>
    <w:rsid w:val="00AF0494"/>
    <w:rsid w:val="00AF5164"/>
    <w:rsid w:val="00B047C0"/>
    <w:rsid w:val="00B06D0E"/>
    <w:rsid w:val="00B32DC7"/>
    <w:rsid w:val="00B34FBD"/>
    <w:rsid w:val="00B42246"/>
    <w:rsid w:val="00B43D4A"/>
    <w:rsid w:val="00B464E5"/>
    <w:rsid w:val="00B47715"/>
    <w:rsid w:val="00B5004F"/>
    <w:rsid w:val="00B51804"/>
    <w:rsid w:val="00B57731"/>
    <w:rsid w:val="00B60E5F"/>
    <w:rsid w:val="00B6314B"/>
    <w:rsid w:val="00B6470F"/>
    <w:rsid w:val="00B70C0F"/>
    <w:rsid w:val="00B75589"/>
    <w:rsid w:val="00B8009F"/>
    <w:rsid w:val="00B876F5"/>
    <w:rsid w:val="00B87721"/>
    <w:rsid w:val="00B87C79"/>
    <w:rsid w:val="00B90586"/>
    <w:rsid w:val="00BA4832"/>
    <w:rsid w:val="00BA621E"/>
    <w:rsid w:val="00BB1DDD"/>
    <w:rsid w:val="00BB2C69"/>
    <w:rsid w:val="00BC6405"/>
    <w:rsid w:val="00BD2561"/>
    <w:rsid w:val="00BE044D"/>
    <w:rsid w:val="00C22980"/>
    <w:rsid w:val="00C305B4"/>
    <w:rsid w:val="00C30620"/>
    <w:rsid w:val="00C37F6F"/>
    <w:rsid w:val="00C467A8"/>
    <w:rsid w:val="00C470C0"/>
    <w:rsid w:val="00C6490E"/>
    <w:rsid w:val="00C70A65"/>
    <w:rsid w:val="00C70FD6"/>
    <w:rsid w:val="00C76043"/>
    <w:rsid w:val="00C84478"/>
    <w:rsid w:val="00C87205"/>
    <w:rsid w:val="00C9408D"/>
    <w:rsid w:val="00C94A31"/>
    <w:rsid w:val="00CA69A2"/>
    <w:rsid w:val="00CB21FD"/>
    <w:rsid w:val="00CD6306"/>
    <w:rsid w:val="00CE2529"/>
    <w:rsid w:val="00CF1D40"/>
    <w:rsid w:val="00CF1F24"/>
    <w:rsid w:val="00CF2448"/>
    <w:rsid w:val="00D03CC5"/>
    <w:rsid w:val="00D068E7"/>
    <w:rsid w:val="00D10C34"/>
    <w:rsid w:val="00D1300F"/>
    <w:rsid w:val="00D23746"/>
    <w:rsid w:val="00D36617"/>
    <w:rsid w:val="00D544EF"/>
    <w:rsid w:val="00D61B35"/>
    <w:rsid w:val="00D77939"/>
    <w:rsid w:val="00DA70BE"/>
    <w:rsid w:val="00DB1BBB"/>
    <w:rsid w:val="00DB1F12"/>
    <w:rsid w:val="00DC0AD8"/>
    <w:rsid w:val="00DC72C4"/>
    <w:rsid w:val="00DD1687"/>
    <w:rsid w:val="00DE2B32"/>
    <w:rsid w:val="00DF29F6"/>
    <w:rsid w:val="00DF6765"/>
    <w:rsid w:val="00E064B2"/>
    <w:rsid w:val="00E10339"/>
    <w:rsid w:val="00E16920"/>
    <w:rsid w:val="00E318F0"/>
    <w:rsid w:val="00E42CF7"/>
    <w:rsid w:val="00E519C1"/>
    <w:rsid w:val="00E573E0"/>
    <w:rsid w:val="00E57B58"/>
    <w:rsid w:val="00E64B4E"/>
    <w:rsid w:val="00E6526A"/>
    <w:rsid w:val="00E66C82"/>
    <w:rsid w:val="00E67066"/>
    <w:rsid w:val="00E922AD"/>
    <w:rsid w:val="00EB1F7A"/>
    <w:rsid w:val="00EB60DB"/>
    <w:rsid w:val="00EB722F"/>
    <w:rsid w:val="00EB7B28"/>
    <w:rsid w:val="00EC1A22"/>
    <w:rsid w:val="00ED136A"/>
    <w:rsid w:val="00ED3FB6"/>
    <w:rsid w:val="00ED493B"/>
    <w:rsid w:val="00F01367"/>
    <w:rsid w:val="00F05F77"/>
    <w:rsid w:val="00F11DF3"/>
    <w:rsid w:val="00F17929"/>
    <w:rsid w:val="00F41CAB"/>
    <w:rsid w:val="00F7106B"/>
    <w:rsid w:val="00F7448A"/>
    <w:rsid w:val="00F81431"/>
    <w:rsid w:val="00F920EE"/>
    <w:rsid w:val="00FA0805"/>
    <w:rsid w:val="00FA451A"/>
    <w:rsid w:val="00FA5510"/>
    <w:rsid w:val="00FA730E"/>
    <w:rsid w:val="00FB2AB1"/>
    <w:rsid w:val="00FC0A33"/>
    <w:rsid w:val="00FD474D"/>
    <w:rsid w:val="00FE3276"/>
    <w:rsid w:val="00FF39D0"/>
    <w:rsid w:val="00FF3D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428076E4"/>
  <w15:docId w15:val="{931ECA4B-2F3B-4DCE-B38D-66EBBB9C0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42D05"/>
    <w:rPr>
      <w:rFonts w:ascii="Calibri" w:eastAsia="Times New Roman" w:hAnsi="Calibri" w:cs="Times New Roman"/>
      <w:lang w:eastAsia="de-DE"/>
    </w:rPr>
  </w:style>
  <w:style w:type="paragraph" w:styleId="berschrift2">
    <w:name w:val="heading 2"/>
    <w:basedOn w:val="Standard"/>
    <w:link w:val="berschrift2Zchn"/>
    <w:uiPriority w:val="9"/>
    <w:qFormat/>
    <w:rsid w:val="004F2516"/>
    <w:pPr>
      <w:spacing w:before="100" w:beforeAutospacing="1" w:after="100" w:afterAutospacing="1" w:line="240" w:lineRule="auto"/>
      <w:outlineLvl w:val="1"/>
    </w:pPr>
    <w:rPr>
      <w:rFonts w:ascii="Times New Roman" w:hAnsi="Times New Roman"/>
      <w:b/>
      <w:bCs/>
      <w:sz w:val="36"/>
      <w:szCs w:val="36"/>
    </w:rPr>
  </w:style>
  <w:style w:type="paragraph" w:styleId="berschrift3">
    <w:name w:val="heading 3"/>
    <w:basedOn w:val="Standard"/>
    <w:link w:val="berschrift3Zchn"/>
    <w:uiPriority w:val="9"/>
    <w:qFormat/>
    <w:rsid w:val="004F2516"/>
    <w:pPr>
      <w:spacing w:before="100" w:beforeAutospacing="1" w:after="100" w:afterAutospacing="1" w:line="240" w:lineRule="auto"/>
      <w:outlineLvl w:val="2"/>
    </w:pPr>
    <w:rPr>
      <w:rFonts w:ascii="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464E5"/>
    <w:rPr>
      <w:color w:val="0000FF" w:themeColor="hyperlink"/>
      <w:u w:val="single"/>
    </w:rPr>
  </w:style>
  <w:style w:type="paragraph" w:styleId="Listenabsatz">
    <w:name w:val="List Paragraph"/>
    <w:basedOn w:val="Standard"/>
    <w:uiPriority w:val="34"/>
    <w:qFormat/>
    <w:rsid w:val="00A91A86"/>
    <w:pPr>
      <w:ind w:left="720"/>
      <w:contextualSpacing/>
    </w:pPr>
  </w:style>
  <w:style w:type="paragraph" w:styleId="Sprechblasentext">
    <w:name w:val="Balloon Text"/>
    <w:basedOn w:val="Standard"/>
    <w:link w:val="SprechblasentextZchn"/>
    <w:uiPriority w:val="99"/>
    <w:semiHidden/>
    <w:unhideWhenUsed/>
    <w:rsid w:val="00A806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06F0"/>
    <w:rPr>
      <w:rFonts w:ascii="Tahoma" w:hAnsi="Tahoma" w:cs="Tahoma"/>
      <w:sz w:val="16"/>
      <w:szCs w:val="16"/>
    </w:rPr>
  </w:style>
  <w:style w:type="paragraph" w:styleId="Kopfzeile">
    <w:name w:val="header"/>
    <w:basedOn w:val="Standard"/>
    <w:link w:val="KopfzeileZchn"/>
    <w:uiPriority w:val="99"/>
    <w:unhideWhenUsed/>
    <w:rsid w:val="004B5B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5B78"/>
  </w:style>
  <w:style w:type="paragraph" w:styleId="Fuzeile">
    <w:name w:val="footer"/>
    <w:basedOn w:val="Standard"/>
    <w:link w:val="FuzeileZchn"/>
    <w:uiPriority w:val="99"/>
    <w:unhideWhenUsed/>
    <w:rsid w:val="004B5B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5B78"/>
  </w:style>
  <w:style w:type="paragraph" w:styleId="Kommentartext">
    <w:name w:val="annotation text"/>
    <w:basedOn w:val="Standard"/>
    <w:link w:val="KommentartextZchn"/>
    <w:uiPriority w:val="99"/>
    <w:semiHidden/>
    <w:unhideWhenUsed/>
    <w:rsid w:val="00E573E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573E0"/>
    <w:rPr>
      <w:sz w:val="20"/>
      <w:szCs w:val="20"/>
    </w:rPr>
  </w:style>
  <w:style w:type="character" w:styleId="Fett">
    <w:name w:val="Strong"/>
    <w:basedOn w:val="Absatz-Standardschriftart"/>
    <w:uiPriority w:val="22"/>
    <w:qFormat/>
    <w:rsid w:val="00642D05"/>
    <w:rPr>
      <w:b/>
      <w:bCs/>
    </w:rPr>
  </w:style>
  <w:style w:type="character" w:styleId="Kommentarzeichen">
    <w:name w:val="annotation reference"/>
    <w:basedOn w:val="Absatz-Standardschriftart"/>
    <w:uiPriority w:val="99"/>
    <w:semiHidden/>
    <w:unhideWhenUsed/>
    <w:rsid w:val="00FA451A"/>
    <w:rPr>
      <w:sz w:val="16"/>
      <w:szCs w:val="16"/>
    </w:rPr>
  </w:style>
  <w:style w:type="paragraph" w:styleId="Kommentarthema">
    <w:name w:val="annotation subject"/>
    <w:basedOn w:val="Kommentartext"/>
    <w:next w:val="Kommentartext"/>
    <w:link w:val="KommentarthemaZchn"/>
    <w:uiPriority w:val="99"/>
    <w:semiHidden/>
    <w:unhideWhenUsed/>
    <w:rsid w:val="00FA451A"/>
    <w:rPr>
      <w:b/>
      <w:bCs/>
    </w:rPr>
  </w:style>
  <w:style w:type="character" w:customStyle="1" w:styleId="KommentarthemaZchn">
    <w:name w:val="Kommentarthema Zchn"/>
    <w:basedOn w:val="KommentartextZchn"/>
    <w:link w:val="Kommentarthema"/>
    <w:uiPriority w:val="99"/>
    <w:semiHidden/>
    <w:rsid w:val="00FA451A"/>
    <w:rPr>
      <w:rFonts w:ascii="Calibri" w:eastAsia="Times New Roman" w:hAnsi="Calibri" w:cs="Times New Roman"/>
      <w:b/>
      <w:bCs/>
      <w:sz w:val="20"/>
      <w:szCs w:val="20"/>
      <w:lang w:eastAsia="de-DE"/>
    </w:rPr>
  </w:style>
  <w:style w:type="character" w:customStyle="1" w:styleId="NichtaufgelsteErwhnung1">
    <w:name w:val="Nicht aufgelöste Erwähnung1"/>
    <w:basedOn w:val="Absatz-Standardschriftart"/>
    <w:uiPriority w:val="99"/>
    <w:semiHidden/>
    <w:unhideWhenUsed/>
    <w:rsid w:val="00DD1687"/>
    <w:rPr>
      <w:color w:val="605E5C"/>
      <w:shd w:val="clear" w:color="auto" w:fill="E1DFDD"/>
    </w:rPr>
  </w:style>
  <w:style w:type="paragraph" w:styleId="StandardWeb">
    <w:name w:val="Normal (Web)"/>
    <w:basedOn w:val="Standard"/>
    <w:uiPriority w:val="99"/>
    <w:unhideWhenUsed/>
    <w:rsid w:val="00590DA7"/>
    <w:pPr>
      <w:spacing w:before="100" w:beforeAutospacing="1" w:after="100" w:afterAutospacing="1" w:line="240" w:lineRule="auto"/>
    </w:pPr>
    <w:rPr>
      <w:rFonts w:ascii="Times New Roman" w:hAnsi="Times New Roman"/>
      <w:sz w:val="24"/>
      <w:szCs w:val="24"/>
    </w:rPr>
  </w:style>
  <w:style w:type="paragraph" w:styleId="berarbeitung">
    <w:name w:val="Revision"/>
    <w:hidden/>
    <w:uiPriority w:val="99"/>
    <w:semiHidden/>
    <w:rsid w:val="003A79CB"/>
    <w:pPr>
      <w:spacing w:after="0" w:line="240" w:lineRule="auto"/>
    </w:pPr>
    <w:rPr>
      <w:rFonts w:ascii="Calibri" w:eastAsia="Times New Roman" w:hAnsi="Calibri" w:cs="Times New Roman"/>
      <w:lang w:eastAsia="de-DE"/>
    </w:rPr>
  </w:style>
  <w:style w:type="character" w:customStyle="1" w:styleId="acopre">
    <w:name w:val="acopre"/>
    <w:basedOn w:val="Absatz-Standardschriftart"/>
    <w:rsid w:val="00965397"/>
  </w:style>
  <w:style w:type="character" w:customStyle="1" w:styleId="NichtaufgelsteErwhnung2">
    <w:name w:val="Nicht aufgelöste Erwähnung2"/>
    <w:basedOn w:val="Absatz-Standardschriftart"/>
    <w:uiPriority w:val="99"/>
    <w:semiHidden/>
    <w:unhideWhenUsed/>
    <w:rsid w:val="0077214C"/>
    <w:rPr>
      <w:color w:val="605E5C"/>
      <w:shd w:val="clear" w:color="auto" w:fill="E1DFDD"/>
    </w:rPr>
  </w:style>
  <w:style w:type="character" w:styleId="NichtaufgelsteErwhnung">
    <w:name w:val="Unresolved Mention"/>
    <w:basedOn w:val="Absatz-Standardschriftart"/>
    <w:uiPriority w:val="99"/>
    <w:semiHidden/>
    <w:unhideWhenUsed/>
    <w:rsid w:val="00AC69B2"/>
    <w:rPr>
      <w:color w:val="605E5C"/>
      <w:shd w:val="clear" w:color="auto" w:fill="E1DFDD"/>
    </w:rPr>
  </w:style>
  <w:style w:type="paragraph" w:customStyle="1" w:styleId="Default">
    <w:name w:val="Default"/>
    <w:rsid w:val="007E6399"/>
    <w:pPr>
      <w:autoSpaceDE w:val="0"/>
      <w:autoSpaceDN w:val="0"/>
      <w:adjustRightInd w:val="0"/>
      <w:spacing w:after="0" w:line="240" w:lineRule="auto"/>
    </w:pPr>
    <w:rPr>
      <w:rFonts w:ascii="Arial" w:hAnsi="Arial" w:cs="Arial"/>
      <w:color w:val="000000"/>
      <w:sz w:val="24"/>
      <w:szCs w:val="24"/>
    </w:rPr>
  </w:style>
  <w:style w:type="character" w:customStyle="1" w:styleId="berschrift2Zchn">
    <w:name w:val="Überschrift 2 Zchn"/>
    <w:basedOn w:val="Absatz-Standardschriftart"/>
    <w:link w:val="berschrift2"/>
    <w:uiPriority w:val="9"/>
    <w:rsid w:val="004F2516"/>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4F2516"/>
    <w:rPr>
      <w:rFonts w:ascii="Times New Roman" w:eastAsia="Times New Roman" w:hAnsi="Times New Roman" w:cs="Times New Roman"/>
      <w:b/>
      <w:bCs/>
      <w:sz w:val="27"/>
      <w:szCs w:val="27"/>
      <w:lang w:eastAsia="de-DE"/>
    </w:rPr>
  </w:style>
  <w:style w:type="character" w:customStyle="1" w:styleId="spamspan">
    <w:name w:val="spamspan"/>
    <w:basedOn w:val="Absatz-Standardschriftart"/>
    <w:rsid w:val="004F2516"/>
  </w:style>
  <w:style w:type="character" w:customStyle="1" w:styleId="u">
    <w:name w:val="u"/>
    <w:basedOn w:val="Absatz-Standardschriftart"/>
    <w:rsid w:val="004F2516"/>
  </w:style>
  <w:style w:type="character" w:customStyle="1" w:styleId="d">
    <w:name w:val="d"/>
    <w:basedOn w:val="Absatz-Standardschriftart"/>
    <w:rsid w:val="004F2516"/>
  </w:style>
  <w:style w:type="character" w:styleId="BesuchterLink">
    <w:name w:val="FollowedHyperlink"/>
    <w:basedOn w:val="Absatz-Standardschriftart"/>
    <w:uiPriority w:val="99"/>
    <w:semiHidden/>
    <w:unhideWhenUsed/>
    <w:rsid w:val="001F3E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70836">
      <w:bodyDiv w:val="1"/>
      <w:marLeft w:val="0"/>
      <w:marRight w:val="0"/>
      <w:marTop w:val="0"/>
      <w:marBottom w:val="0"/>
      <w:divBdr>
        <w:top w:val="none" w:sz="0" w:space="0" w:color="auto"/>
        <w:left w:val="none" w:sz="0" w:space="0" w:color="auto"/>
        <w:bottom w:val="none" w:sz="0" w:space="0" w:color="auto"/>
        <w:right w:val="none" w:sz="0" w:space="0" w:color="auto"/>
      </w:divBdr>
    </w:div>
    <w:div w:id="355009308">
      <w:bodyDiv w:val="1"/>
      <w:marLeft w:val="0"/>
      <w:marRight w:val="0"/>
      <w:marTop w:val="0"/>
      <w:marBottom w:val="0"/>
      <w:divBdr>
        <w:top w:val="none" w:sz="0" w:space="0" w:color="auto"/>
        <w:left w:val="none" w:sz="0" w:space="0" w:color="auto"/>
        <w:bottom w:val="none" w:sz="0" w:space="0" w:color="auto"/>
        <w:right w:val="none" w:sz="0" w:space="0" w:color="auto"/>
      </w:divBdr>
      <w:divsChild>
        <w:div w:id="849875486">
          <w:marLeft w:val="446"/>
          <w:marRight w:val="0"/>
          <w:marTop w:val="0"/>
          <w:marBottom w:val="0"/>
          <w:divBdr>
            <w:top w:val="none" w:sz="0" w:space="0" w:color="auto"/>
            <w:left w:val="none" w:sz="0" w:space="0" w:color="auto"/>
            <w:bottom w:val="none" w:sz="0" w:space="0" w:color="auto"/>
            <w:right w:val="none" w:sz="0" w:space="0" w:color="auto"/>
          </w:divBdr>
        </w:div>
      </w:divsChild>
    </w:div>
    <w:div w:id="360201783">
      <w:bodyDiv w:val="1"/>
      <w:marLeft w:val="0"/>
      <w:marRight w:val="0"/>
      <w:marTop w:val="0"/>
      <w:marBottom w:val="0"/>
      <w:divBdr>
        <w:top w:val="none" w:sz="0" w:space="0" w:color="auto"/>
        <w:left w:val="none" w:sz="0" w:space="0" w:color="auto"/>
        <w:bottom w:val="none" w:sz="0" w:space="0" w:color="auto"/>
        <w:right w:val="none" w:sz="0" w:space="0" w:color="auto"/>
      </w:divBdr>
    </w:div>
    <w:div w:id="399643298">
      <w:bodyDiv w:val="1"/>
      <w:marLeft w:val="0"/>
      <w:marRight w:val="0"/>
      <w:marTop w:val="0"/>
      <w:marBottom w:val="0"/>
      <w:divBdr>
        <w:top w:val="none" w:sz="0" w:space="0" w:color="auto"/>
        <w:left w:val="none" w:sz="0" w:space="0" w:color="auto"/>
        <w:bottom w:val="none" w:sz="0" w:space="0" w:color="auto"/>
        <w:right w:val="none" w:sz="0" w:space="0" w:color="auto"/>
      </w:divBdr>
    </w:div>
    <w:div w:id="498034809">
      <w:bodyDiv w:val="1"/>
      <w:marLeft w:val="0"/>
      <w:marRight w:val="0"/>
      <w:marTop w:val="0"/>
      <w:marBottom w:val="0"/>
      <w:divBdr>
        <w:top w:val="none" w:sz="0" w:space="0" w:color="auto"/>
        <w:left w:val="none" w:sz="0" w:space="0" w:color="auto"/>
        <w:bottom w:val="none" w:sz="0" w:space="0" w:color="auto"/>
        <w:right w:val="none" w:sz="0" w:space="0" w:color="auto"/>
      </w:divBdr>
      <w:divsChild>
        <w:div w:id="1936671135">
          <w:marLeft w:val="0"/>
          <w:marRight w:val="0"/>
          <w:marTop w:val="0"/>
          <w:marBottom w:val="0"/>
          <w:divBdr>
            <w:top w:val="none" w:sz="0" w:space="0" w:color="auto"/>
            <w:left w:val="none" w:sz="0" w:space="0" w:color="auto"/>
            <w:bottom w:val="none" w:sz="0" w:space="0" w:color="auto"/>
            <w:right w:val="none" w:sz="0" w:space="0" w:color="auto"/>
          </w:divBdr>
        </w:div>
        <w:div w:id="332996277">
          <w:marLeft w:val="0"/>
          <w:marRight w:val="0"/>
          <w:marTop w:val="0"/>
          <w:marBottom w:val="0"/>
          <w:divBdr>
            <w:top w:val="none" w:sz="0" w:space="0" w:color="auto"/>
            <w:left w:val="none" w:sz="0" w:space="0" w:color="auto"/>
            <w:bottom w:val="none" w:sz="0" w:space="0" w:color="auto"/>
            <w:right w:val="none" w:sz="0" w:space="0" w:color="auto"/>
          </w:divBdr>
        </w:div>
      </w:divsChild>
    </w:div>
    <w:div w:id="504244682">
      <w:bodyDiv w:val="1"/>
      <w:marLeft w:val="0"/>
      <w:marRight w:val="0"/>
      <w:marTop w:val="0"/>
      <w:marBottom w:val="0"/>
      <w:divBdr>
        <w:top w:val="none" w:sz="0" w:space="0" w:color="auto"/>
        <w:left w:val="none" w:sz="0" w:space="0" w:color="auto"/>
        <w:bottom w:val="none" w:sz="0" w:space="0" w:color="auto"/>
        <w:right w:val="none" w:sz="0" w:space="0" w:color="auto"/>
      </w:divBdr>
      <w:divsChild>
        <w:div w:id="1963614142">
          <w:marLeft w:val="0"/>
          <w:marRight w:val="0"/>
          <w:marTop w:val="0"/>
          <w:marBottom w:val="0"/>
          <w:divBdr>
            <w:top w:val="none" w:sz="0" w:space="0" w:color="auto"/>
            <w:left w:val="none" w:sz="0" w:space="0" w:color="auto"/>
            <w:bottom w:val="none" w:sz="0" w:space="0" w:color="auto"/>
            <w:right w:val="none" w:sz="0" w:space="0" w:color="auto"/>
          </w:divBdr>
        </w:div>
      </w:divsChild>
    </w:div>
    <w:div w:id="579486041">
      <w:bodyDiv w:val="1"/>
      <w:marLeft w:val="0"/>
      <w:marRight w:val="0"/>
      <w:marTop w:val="0"/>
      <w:marBottom w:val="0"/>
      <w:divBdr>
        <w:top w:val="none" w:sz="0" w:space="0" w:color="auto"/>
        <w:left w:val="none" w:sz="0" w:space="0" w:color="auto"/>
        <w:bottom w:val="none" w:sz="0" w:space="0" w:color="auto"/>
        <w:right w:val="none" w:sz="0" w:space="0" w:color="auto"/>
      </w:divBdr>
    </w:div>
    <w:div w:id="668600626">
      <w:bodyDiv w:val="1"/>
      <w:marLeft w:val="0"/>
      <w:marRight w:val="0"/>
      <w:marTop w:val="0"/>
      <w:marBottom w:val="0"/>
      <w:divBdr>
        <w:top w:val="none" w:sz="0" w:space="0" w:color="auto"/>
        <w:left w:val="none" w:sz="0" w:space="0" w:color="auto"/>
        <w:bottom w:val="none" w:sz="0" w:space="0" w:color="auto"/>
        <w:right w:val="none" w:sz="0" w:space="0" w:color="auto"/>
      </w:divBdr>
      <w:divsChild>
        <w:div w:id="1604411195">
          <w:marLeft w:val="446"/>
          <w:marRight w:val="0"/>
          <w:marTop w:val="120"/>
          <w:marBottom w:val="0"/>
          <w:divBdr>
            <w:top w:val="none" w:sz="0" w:space="0" w:color="auto"/>
            <w:left w:val="none" w:sz="0" w:space="0" w:color="auto"/>
            <w:bottom w:val="none" w:sz="0" w:space="0" w:color="auto"/>
            <w:right w:val="none" w:sz="0" w:space="0" w:color="auto"/>
          </w:divBdr>
        </w:div>
        <w:div w:id="63845789">
          <w:marLeft w:val="446"/>
          <w:marRight w:val="0"/>
          <w:marTop w:val="120"/>
          <w:marBottom w:val="0"/>
          <w:divBdr>
            <w:top w:val="none" w:sz="0" w:space="0" w:color="auto"/>
            <w:left w:val="none" w:sz="0" w:space="0" w:color="auto"/>
            <w:bottom w:val="none" w:sz="0" w:space="0" w:color="auto"/>
            <w:right w:val="none" w:sz="0" w:space="0" w:color="auto"/>
          </w:divBdr>
        </w:div>
        <w:div w:id="116072316">
          <w:marLeft w:val="446"/>
          <w:marRight w:val="0"/>
          <w:marTop w:val="120"/>
          <w:marBottom w:val="0"/>
          <w:divBdr>
            <w:top w:val="none" w:sz="0" w:space="0" w:color="auto"/>
            <w:left w:val="none" w:sz="0" w:space="0" w:color="auto"/>
            <w:bottom w:val="none" w:sz="0" w:space="0" w:color="auto"/>
            <w:right w:val="none" w:sz="0" w:space="0" w:color="auto"/>
          </w:divBdr>
        </w:div>
        <w:div w:id="876544640">
          <w:marLeft w:val="446"/>
          <w:marRight w:val="0"/>
          <w:marTop w:val="120"/>
          <w:marBottom w:val="0"/>
          <w:divBdr>
            <w:top w:val="none" w:sz="0" w:space="0" w:color="auto"/>
            <w:left w:val="none" w:sz="0" w:space="0" w:color="auto"/>
            <w:bottom w:val="none" w:sz="0" w:space="0" w:color="auto"/>
            <w:right w:val="none" w:sz="0" w:space="0" w:color="auto"/>
          </w:divBdr>
        </w:div>
        <w:div w:id="161165318">
          <w:marLeft w:val="446"/>
          <w:marRight w:val="0"/>
          <w:marTop w:val="120"/>
          <w:marBottom w:val="0"/>
          <w:divBdr>
            <w:top w:val="none" w:sz="0" w:space="0" w:color="auto"/>
            <w:left w:val="none" w:sz="0" w:space="0" w:color="auto"/>
            <w:bottom w:val="none" w:sz="0" w:space="0" w:color="auto"/>
            <w:right w:val="none" w:sz="0" w:space="0" w:color="auto"/>
          </w:divBdr>
        </w:div>
        <w:div w:id="957219148">
          <w:marLeft w:val="446"/>
          <w:marRight w:val="0"/>
          <w:marTop w:val="120"/>
          <w:marBottom w:val="0"/>
          <w:divBdr>
            <w:top w:val="none" w:sz="0" w:space="0" w:color="auto"/>
            <w:left w:val="none" w:sz="0" w:space="0" w:color="auto"/>
            <w:bottom w:val="none" w:sz="0" w:space="0" w:color="auto"/>
            <w:right w:val="none" w:sz="0" w:space="0" w:color="auto"/>
          </w:divBdr>
        </w:div>
        <w:div w:id="677124489">
          <w:marLeft w:val="446"/>
          <w:marRight w:val="0"/>
          <w:marTop w:val="120"/>
          <w:marBottom w:val="0"/>
          <w:divBdr>
            <w:top w:val="none" w:sz="0" w:space="0" w:color="auto"/>
            <w:left w:val="none" w:sz="0" w:space="0" w:color="auto"/>
            <w:bottom w:val="none" w:sz="0" w:space="0" w:color="auto"/>
            <w:right w:val="none" w:sz="0" w:space="0" w:color="auto"/>
          </w:divBdr>
        </w:div>
      </w:divsChild>
    </w:div>
    <w:div w:id="1011562661">
      <w:bodyDiv w:val="1"/>
      <w:marLeft w:val="0"/>
      <w:marRight w:val="0"/>
      <w:marTop w:val="0"/>
      <w:marBottom w:val="0"/>
      <w:divBdr>
        <w:top w:val="none" w:sz="0" w:space="0" w:color="auto"/>
        <w:left w:val="none" w:sz="0" w:space="0" w:color="auto"/>
        <w:bottom w:val="none" w:sz="0" w:space="0" w:color="auto"/>
        <w:right w:val="none" w:sz="0" w:space="0" w:color="auto"/>
      </w:divBdr>
      <w:divsChild>
        <w:div w:id="1374497279">
          <w:marLeft w:val="446"/>
          <w:marRight w:val="0"/>
          <w:marTop w:val="0"/>
          <w:marBottom w:val="0"/>
          <w:divBdr>
            <w:top w:val="none" w:sz="0" w:space="0" w:color="auto"/>
            <w:left w:val="none" w:sz="0" w:space="0" w:color="auto"/>
            <w:bottom w:val="none" w:sz="0" w:space="0" w:color="auto"/>
            <w:right w:val="none" w:sz="0" w:space="0" w:color="auto"/>
          </w:divBdr>
        </w:div>
      </w:divsChild>
    </w:div>
    <w:div w:id="1134907601">
      <w:bodyDiv w:val="1"/>
      <w:marLeft w:val="0"/>
      <w:marRight w:val="0"/>
      <w:marTop w:val="0"/>
      <w:marBottom w:val="0"/>
      <w:divBdr>
        <w:top w:val="none" w:sz="0" w:space="0" w:color="auto"/>
        <w:left w:val="none" w:sz="0" w:space="0" w:color="auto"/>
        <w:bottom w:val="none" w:sz="0" w:space="0" w:color="auto"/>
        <w:right w:val="none" w:sz="0" w:space="0" w:color="auto"/>
      </w:divBdr>
      <w:divsChild>
        <w:div w:id="203520382">
          <w:marLeft w:val="446"/>
          <w:marRight w:val="0"/>
          <w:marTop w:val="0"/>
          <w:marBottom w:val="0"/>
          <w:divBdr>
            <w:top w:val="none" w:sz="0" w:space="0" w:color="auto"/>
            <w:left w:val="none" w:sz="0" w:space="0" w:color="auto"/>
            <w:bottom w:val="none" w:sz="0" w:space="0" w:color="auto"/>
            <w:right w:val="none" w:sz="0" w:space="0" w:color="auto"/>
          </w:divBdr>
        </w:div>
        <w:div w:id="404376794">
          <w:marLeft w:val="446"/>
          <w:marRight w:val="0"/>
          <w:marTop w:val="0"/>
          <w:marBottom w:val="0"/>
          <w:divBdr>
            <w:top w:val="none" w:sz="0" w:space="0" w:color="auto"/>
            <w:left w:val="none" w:sz="0" w:space="0" w:color="auto"/>
            <w:bottom w:val="none" w:sz="0" w:space="0" w:color="auto"/>
            <w:right w:val="none" w:sz="0" w:space="0" w:color="auto"/>
          </w:divBdr>
        </w:div>
        <w:div w:id="917254962">
          <w:marLeft w:val="446"/>
          <w:marRight w:val="0"/>
          <w:marTop w:val="0"/>
          <w:marBottom w:val="0"/>
          <w:divBdr>
            <w:top w:val="none" w:sz="0" w:space="0" w:color="auto"/>
            <w:left w:val="none" w:sz="0" w:space="0" w:color="auto"/>
            <w:bottom w:val="none" w:sz="0" w:space="0" w:color="auto"/>
            <w:right w:val="none" w:sz="0" w:space="0" w:color="auto"/>
          </w:divBdr>
        </w:div>
        <w:div w:id="1387416971">
          <w:marLeft w:val="446"/>
          <w:marRight w:val="0"/>
          <w:marTop w:val="0"/>
          <w:marBottom w:val="0"/>
          <w:divBdr>
            <w:top w:val="none" w:sz="0" w:space="0" w:color="auto"/>
            <w:left w:val="none" w:sz="0" w:space="0" w:color="auto"/>
            <w:bottom w:val="none" w:sz="0" w:space="0" w:color="auto"/>
            <w:right w:val="none" w:sz="0" w:space="0" w:color="auto"/>
          </w:divBdr>
        </w:div>
        <w:div w:id="1016232436">
          <w:marLeft w:val="446"/>
          <w:marRight w:val="0"/>
          <w:marTop w:val="0"/>
          <w:marBottom w:val="0"/>
          <w:divBdr>
            <w:top w:val="none" w:sz="0" w:space="0" w:color="auto"/>
            <w:left w:val="none" w:sz="0" w:space="0" w:color="auto"/>
            <w:bottom w:val="none" w:sz="0" w:space="0" w:color="auto"/>
            <w:right w:val="none" w:sz="0" w:space="0" w:color="auto"/>
          </w:divBdr>
        </w:div>
      </w:divsChild>
    </w:div>
    <w:div w:id="1426850506">
      <w:bodyDiv w:val="1"/>
      <w:marLeft w:val="0"/>
      <w:marRight w:val="0"/>
      <w:marTop w:val="0"/>
      <w:marBottom w:val="0"/>
      <w:divBdr>
        <w:top w:val="none" w:sz="0" w:space="0" w:color="auto"/>
        <w:left w:val="none" w:sz="0" w:space="0" w:color="auto"/>
        <w:bottom w:val="none" w:sz="0" w:space="0" w:color="auto"/>
        <w:right w:val="none" w:sz="0" w:space="0" w:color="auto"/>
      </w:divBdr>
    </w:div>
    <w:div w:id="1446774685">
      <w:bodyDiv w:val="1"/>
      <w:marLeft w:val="0"/>
      <w:marRight w:val="0"/>
      <w:marTop w:val="0"/>
      <w:marBottom w:val="0"/>
      <w:divBdr>
        <w:top w:val="none" w:sz="0" w:space="0" w:color="auto"/>
        <w:left w:val="none" w:sz="0" w:space="0" w:color="auto"/>
        <w:bottom w:val="none" w:sz="0" w:space="0" w:color="auto"/>
        <w:right w:val="none" w:sz="0" w:space="0" w:color="auto"/>
      </w:divBdr>
      <w:divsChild>
        <w:div w:id="1327050130">
          <w:marLeft w:val="446"/>
          <w:marRight w:val="0"/>
          <w:marTop w:val="0"/>
          <w:marBottom w:val="0"/>
          <w:divBdr>
            <w:top w:val="none" w:sz="0" w:space="0" w:color="auto"/>
            <w:left w:val="none" w:sz="0" w:space="0" w:color="auto"/>
            <w:bottom w:val="none" w:sz="0" w:space="0" w:color="auto"/>
            <w:right w:val="none" w:sz="0" w:space="0" w:color="auto"/>
          </w:divBdr>
        </w:div>
      </w:divsChild>
    </w:div>
    <w:div w:id="1539394666">
      <w:bodyDiv w:val="1"/>
      <w:marLeft w:val="0"/>
      <w:marRight w:val="0"/>
      <w:marTop w:val="0"/>
      <w:marBottom w:val="0"/>
      <w:divBdr>
        <w:top w:val="none" w:sz="0" w:space="0" w:color="auto"/>
        <w:left w:val="none" w:sz="0" w:space="0" w:color="auto"/>
        <w:bottom w:val="none" w:sz="0" w:space="0" w:color="auto"/>
        <w:right w:val="none" w:sz="0" w:space="0" w:color="auto"/>
      </w:divBdr>
      <w:divsChild>
        <w:div w:id="1014766853">
          <w:marLeft w:val="446"/>
          <w:marRight w:val="0"/>
          <w:marTop w:val="0"/>
          <w:marBottom w:val="0"/>
          <w:divBdr>
            <w:top w:val="none" w:sz="0" w:space="0" w:color="auto"/>
            <w:left w:val="none" w:sz="0" w:space="0" w:color="auto"/>
            <w:bottom w:val="none" w:sz="0" w:space="0" w:color="auto"/>
            <w:right w:val="none" w:sz="0" w:space="0" w:color="auto"/>
          </w:divBdr>
        </w:div>
      </w:divsChild>
    </w:div>
    <w:div w:id="1554341073">
      <w:bodyDiv w:val="1"/>
      <w:marLeft w:val="0"/>
      <w:marRight w:val="0"/>
      <w:marTop w:val="0"/>
      <w:marBottom w:val="0"/>
      <w:divBdr>
        <w:top w:val="none" w:sz="0" w:space="0" w:color="auto"/>
        <w:left w:val="none" w:sz="0" w:space="0" w:color="auto"/>
        <w:bottom w:val="none" w:sz="0" w:space="0" w:color="auto"/>
        <w:right w:val="none" w:sz="0" w:space="0" w:color="auto"/>
      </w:divBdr>
    </w:div>
    <w:div w:id="1699812052">
      <w:bodyDiv w:val="1"/>
      <w:marLeft w:val="0"/>
      <w:marRight w:val="0"/>
      <w:marTop w:val="0"/>
      <w:marBottom w:val="0"/>
      <w:divBdr>
        <w:top w:val="none" w:sz="0" w:space="0" w:color="auto"/>
        <w:left w:val="none" w:sz="0" w:space="0" w:color="auto"/>
        <w:bottom w:val="none" w:sz="0" w:space="0" w:color="auto"/>
        <w:right w:val="none" w:sz="0" w:space="0" w:color="auto"/>
      </w:divBdr>
    </w:div>
    <w:div w:id="1949661231">
      <w:bodyDiv w:val="1"/>
      <w:marLeft w:val="0"/>
      <w:marRight w:val="0"/>
      <w:marTop w:val="0"/>
      <w:marBottom w:val="0"/>
      <w:divBdr>
        <w:top w:val="none" w:sz="0" w:space="0" w:color="auto"/>
        <w:left w:val="none" w:sz="0" w:space="0" w:color="auto"/>
        <w:bottom w:val="none" w:sz="0" w:space="0" w:color="auto"/>
        <w:right w:val="none" w:sz="0" w:space="0" w:color="auto"/>
      </w:divBdr>
    </w:div>
    <w:div w:id="208256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11.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instagram.com/bank11_dieautobank/" TargetMode="External"/><Relationship Id="rId4" Type="http://schemas.openxmlformats.org/officeDocument/2006/relationships/settings" Target="settings.xml"/><Relationship Id="rId9" Type="http://schemas.openxmlformats.org/officeDocument/2006/relationships/hyperlink" Target="https://www.bank11.de/impressum-1"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BF7D6-2CE2-441D-B576-05D56CB1B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4050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0707</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yf1v2y4</dc:creator>
  <cp:lastModifiedBy>yf1v2sz</cp:lastModifiedBy>
  <cp:revision>4</cp:revision>
  <cp:lastPrinted>2020-07-17T08:05:00Z</cp:lastPrinted>
  <dcterms:created xsi:type="dcterms:W3CDTF">2022-08-05T08:21:00Z</dcterms:created>
  <dcterms:modified xsi:type="dcterms:W3CDTF">2022-08-10T13:24:00Z</dcterms:modified>
</cp:coreProperties>
</file>